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246A64" w:rsidRPr="00246A64" w:rsidTr="008D0F0C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:rsidR="00246A64" w:rsidRPr="00246A64" w:rsidRDefault="00246A64" w:rsidP="00246A64">
            <w:pPr>
              <w:keepNext/>
              <w:keepLines/>
              <w:spacing w:before="100" w:beforeAutospacing="1" w:after="0" w:line="276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bookmarkStart w:id="0" w:name="_Toc18488504"/>
            <w:bookmarkStart w:id="1" w:name="AllegatoA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107322511"/>
            <w:bookmarkStart w:id="7" w:name="_Toc422322843"/>
            <w:r w:rsidRPr="00246A64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>A</w:t>
            </w:r>
            <w:r w:rsidRPr="00246A64"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x-none"/>
              </w:rPr>
              <w:t>llegato</w:t>
            </w:r>
            <w:r w:rsidRPr="00246A64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 xml:space="preserve"> A</w:t>
            </w:r>
            <w:bookmarkEnd w:id="0"/>
            <w:r w:rsidRPr="00246A64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 xml:space="preserve"> </w:t>
            </w:r>
            <w:bookmarkEnd w:id="1"/>
            <w:r w:rsidRPr="00246A64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x-none" w:eastAsia="x-none"/>
              </w:rPr>
              <w:t xml:space="preserve">- </w:t>
            </w:r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DOMANDA DI PARTECIPAZIONE DELL’OPERATORE ECONOMICO SINGOL</w:t>
            </w:r>
            <w:bookmarkEnd w:id="2"/>
            <w:bookmarkEnd w:id="3"/>
            <w:bookmarkEnd w:id="4"/>
            <w:bookmarkEnd w:id="5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O</w:t>
            </w:r>
            <w:bookmarkEnd w:id="6"/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(Professionista singolo, Associazione di professionisti, Società di professionisti, Società di ingegneria, Consorzio stabile, etc. di cui all’art 46 co. 1 </w:t>
            </w:r>
            <w:proofErr w:type="spellStart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lett</w:t>
            </w:r>
            <w:proofErr w:type="spellEnd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. a), b), c), d), f) del </w:t>
            </w:r>
            <w:proofErr w:type="spellStart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D.Lgs.</w:t>
            </w:r>
            <w:proofErr w:type="spellEnd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50/2016</w:t>
            </w:r>
            <w:bookmarkEnd w:id="7"/>
            <w:r w:rsidRPr="00246A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246A64" w:rsidRPr="00246A64" w:rsidRDefault="00246A64" w:rsidP="00246A64">
      <w:pPr>
        <w:widowControl w:val="0"/>
        <w:spacing w:after="0" w:line="276" w:lineRule="auto"/>
        <w:rPr>
          <w:rFonts w:ascii="Calibri" w:eastAsia="Times New Roman" w:hAnsi="Calibri" w:cs="Times New Roman"/>
          <w:sz w:val="13"/>
        </w:rPr>
      </w:pPr>
    </w:p>
    <w:p w:rsidR="00246A64" w:rsidRPr="00246A64" w:rsidRDefault="00246A64" w:rsidP="00246A64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MINISTERO DELLA DIFESA</w:t>
      </w:r>
    </w:p>
    <w:p w:rsidR="00246A64" w:rsidRPr="00246A64" w:rsidRDefault="00246A64" w:rsidP="00246A64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SEGRETARIATO GENERALE DELLA DIFESA E DIREZIONE NAZIONALE DEGLI ARMAMENTI</w:t>
      </w:r>
    </w:p>
    <w:p w:rsidR="00246A64" w:rsidRPr="00246A64" w:rsidRDefault="00246A64" w:rsidP="00246A64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Direzione dei Lavori e del Demanio - 1° Reparto - 3^ Divisione</w:t>
      </w:r>
    </w:p>
    <w:p w:rsidR="00246A64" w:rsidRPr="00246A64" w:rsidRDefault="00246A64" w:rsidP="00246A64">
      <w:pPr>
        <w:widowControl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Piazza della Marina, 4 - 00196-  ROMA</w:t>
      </w:r>
    </w:p>
    <w:p w:rsidR="00246A64" w:rsidRPr="00246A64" w:rsidRDefault="00246A64" w:rsidP="00246A64">
      <w:pPr>
        <w:widowControl w:val="0"/>
        <w:spacing w:after="0" w:line="240" w:lineRule="auto"/>
        <w:rPr>
          <w:rFonts w:ascii="Calibri" w:eastAsia="Times New Roman" w:hAnsi="Calibri" w:cs="Times New Roman"/>
          <w:sz w:val="10"/>
          <w:szCs w:val="20"/>
        </w:rPr>
      </w:pP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246A64">
        <w:rPr>
          <w:rFonts w:ascii="Calibri" w:eastAsia="Times New Roman" w:hAnsi="Calibri" w:cs="Times New Roman"/>
          <w:b/>
          <w:sz w:val="20"/>
          <w:szCs w:val="20"/>
        </w:rPr>
        <w:t>OGGETTO:</w:t>
      </w:r>
      <w:r w:rsidRPr="00246A64">
        <w:rPr>
          <w:rFonts w:ascii="Calibri" w:eastAsia="Times New Roman" w:hAnsi="Calibri" w:cs="Times New Roman"/>
          <w:sz w:val="20"/>
          <w:szCs w:val="20"/>
        </w:rPr>
        <w:t xml:space="preserve"> GARA TELEMATICA CON PROCEDURA APERTA PER L'AFFIDAMENTO DEL</w:t>
      </w:r>
      <w:r w:rsidRPr="00246A64">
        <w:rPr>
          <w:rFonts w:ascii="Calibri" w:eastAsia="Times New Roman" w:hAnsi="Calibri" w:cs="Times New Roman"/>
          <w:b/>
          <w:sz w:val="20"/>
          <w:szCs w:val="20"/>
        </w:rPr>
        <w:t xml:space="preserve"> SERVIZIO DI VERIFICA E SUPERVISIONE DELLA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COD. CIS: 2014XXSMDFSC/FSC004_FSC</w:t>
      </w: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LOCALITÀ: TARANTO - MARINARSEN - ID 1110</w:t>
      </w: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CIG: 9307829779</w:t>
      </w: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CUP: D54E17011660001</w:t>
      </w: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 xml:space="preserve">Importo a base di gara: </w:t>
      </w:r>
      <w:r w:rsidRPr="00246A64">
        <w:rPr>
          <w:rFonts w:ascii="Calibri" w:eastAsia="Times New Roman" w:hAnsi="Calibri" w:cs="Times New Roman"/>
          <w:b/>
          <w:sz w:val="20"/>
          <w:szCs w:val="20"/>
        </w:rPr>
        <w:t xml:space="preserve">€ 398.710,75 </w:t>
      </w:r>
      <w:r w:rsidRPr="00246A64">
        <w:rPr>
          <w:rFonts w:ascii="Calibri" w:eastAsia="Times New Roman" w:hAnsi="Calibri" w:cs="Times New Roman"/>
          <w:sz w:val="20"/>
          <w:szCs w:val="20"/>
        </w:rPr>
        <w:t xml:space="preserve">(escluso </w:t>
      </w:r>
      <w:proofErr w:type="spellStart"/>
      <w:r w:rsidRPr="00246A64">
        <w:rPr>
          <w:rFonts w:ascii="Calibri" w:eastAsia="Times New Roman" w:hAnsi="Calibri" w:cs="Times New Roman"/>
          <w:sz w:val="20"/>
          <w:szCs w:val="20"/>
        </w:rPr>
        <w:t>inarcassa</w:t>
      </w:r>
      <w:proofErr w:type="spellEnd"/>
      <w:r w:rsidRPr="00246A64">
        <w:rPr>
          <w:rFonts w:ascii="Calibri" w:eastAsia="Times New Roman" w:hAnsi="Calibri" w:cs="Times New Roman"/>
          <w:sz w:val="20"/>
          <w:szCs w:val="20"/>
        </w:rPr>
        <w:t xml:space="preserve"> 4% ed IVA22%)</w:t>
      </w:r>
    </w:p>
    <w:p w:rsidR="00246A64" w:rsidRPr="00246A64" w:rsidRDefault="00246A64" w:rsidP="00246A64">
      <w:pPr>
        <w:widowControl w:val="0"/>
        <w:spacing w:after="60" w:line="276" w:lineRule="auto"/>
        <w:jc w:val="center"/>
        <w:rPr>
          <w:rFonts w:ascii="Calibri" w:eastAsia="Times New Roman" w:hAnsi="Calibri" w:cs="Times New Roman"/>
        </w:rPr>
      </w:pPr>
      <w:r w:rsidRPr="00246A64">
        <w:rPr>
          <w:rFonts w:ascii="Calibri" w:eastAsia="Times New Roman" w:hAnsi="Calibri" w:cs="Times New Roman"/>
        </w:rPr>
        <w:t>*****************************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246A64">
        <w:rPr>
          <w:rFonts w:ascii="Calibri" w:eastAsia="Times New Roman" w:hAnsi="Calibri" w:cs="Times New Roman"/>
          <w:color w:val="000000"/>
        </w:rPr>
        <w:t xml:space="preserve">Il/La sottoscritto/a ___________________________ nato/a </w:t>
      </w:r>
      <w:proofErr w:type="spellStart"/>
      <w:r w:rsidRPr="00246A64">
        <w:rPr>
          <w:rFonts w:ascii="Calibri" w:eastAsia="Times New Roman" w:hAnsi="Calibri" w:cs="Times New Roman"/>
          <w:color w:val="000000"/>
        </w:rPr>
        <w:t>a</w:t>
      </w:r>
      <w:proofErr w:type="spellEnd"/>
      <w:r w:rsidRPr="00246A64">
        <w:rPr>
          <w:rFonts w:ascii="Calibri" w:eastAsia="Times New Roman" w:hAnsi="Calibri" w:cs="Times New Roman"/>
          <w:color w:val="000000"/>
        </w:rPr>
        <w:t xml:space="preserve"> _____________________ il _________ CF___________________ residente a ____________________ (___), via ____________________ n._____</w:t>
      </w:r>
      <w:proofErr w:type="gramStart"/>
      <w:r w:rsidRPr="00246A64">
        <w:rPr>
          <w:rFonts w:ascii="Calibri" w:eastAsia="Times New Roman" w:hAnsi="Calibri" w:cs="Times New Roman"/>
          <w:color w:val="000000"/>
        </w:rPr>
        <w:t>_  (</w:t>
      </w:r>
      <w:proofErr w:type="gramEnd"/>
      <w:r w:rsidRPr="00246A64">
        <w:rPr>
          <w:rFonts w:ascii="Calibri" w:eastAsia="Times New Roman" w:hAnsi="Calibri" w:cs="Times New Roman"/>
          <w:color w:val="000000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246A64">
        <w:rPr>
          <w:rFonts w:ascii="Calibri" w:eastAsia="Times New Roman" w:hAnsi="Calibri" w:cs="Times New Roman"/>
          <w:color w:val="000000"/>
        </w:rPr>
        <w:t>Fisc</w:t>
      </w:r>
      <w:proofErr w:type="spellEnd"/>
      <w:r w:rsidRPr="00246A64">
        <w:rPr>
          <w:rFonts w:ascii="Calibri" w:eastAsia="Times New Roman" w:hAnsi="Calibri" w:cs="Times New Roman"/>
          <w:color w:val="000000"/>
        </w:rPr>
        <w:t>. _______________</w:t>
      </w:r>
      <w:proofErr w:type="gramStart"/>
      <w:r w:rsidRPr="00246A64">
        <w:rPr>
          <w:rFonts w:ascii="Calibri" w:eastAsia="Times New Roman" w:hAnsi="Calibri" w:cs="Times New Roman"/>
          <w:color w:val="000000"/>
        </w:rPr>
        <w:t>_ ,</w:t>
      </w:r>
      <w:proofErr w:type="gramEnd"/>
      <w:r w:rsidRPr="00246A64">
        <w:rPr>
          <w:rFonts w:ascii="Calibri" w:eastAsia="Times New Roman" w:hAnsi="Calibri" w:cs="Times New Roman"/>
          <w:color w:val="000000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246A64">
        <w:rPr>
          <w:rFonts w:ascii="Calibri" w:eastAsia="Times New Roman" w:hAnsi="Calibri" w:cs="Times New Roman"/>
          <w:color w:val="000000"/>
        </w:rPr>
        <w:t>prov</w:t>
      </w:r>
      <w:proofErr w:type="spellEnd"/>
      <w:r w:rsidRPr="00246A64">
        <w:rPr>
          <w:rFonts w:ascii="Calibri" w:eastAsia="Times New Roman" w:hAnsi="Calibri" w:cs="Times New Roman"/>
          <w:color w:val="000000"/>
        </w:rPr>
        <w:t xml:space="preserve">. </w:t>
      </w:r>
      <w:proofErr w:type="gramStart"/>
      <w:r w:rsidRPr="00246A64">
        <w:rPr>
          <w:rFonts w:ascii="Calibri" w:eastAsia="Times New Roman" w:hAnsi="Calibri" w:cs="Times New Roman"/>
          <w:color w:val="000000"/>
        </w:rPr>
        <w:t>di</w:t>
      </w:r>
      <w:proofErr w:type="gramEnd"/>
      <w:r w:rsidRPr="00246A64">
        <w:rPr>
          <w:rFonts w:ascii="Calibri" w:eastAsia="Times New Roman" w:hAnsi="Calibri" w:cs="Times New Roman"/>
          <w:color w:val="000000"/>
        </w:rPr>
        <w:t xml:space="preserve"> ___________________ al n. _____; Tel./Fax ____________, PEC _____________________, che con riferimento alla procedura di gara in oggetto, 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Calibri" w:eastAsia="Times New Roman" w:hAnsi="Calibri" w:cs="Times New Roman"/>
          <w:bCs/>
          <w:color w:val="000000"/>
          <w:sz w:val="28"/>
        </w:rPr>
      </w:pPr>
      <w:r w:rsidRPr="00246A64">
        <w:rPr>
          <w:rFonts w:ascii="Calibri" w:eastAsia="Times New Roman" w:hAnsi="Calibri" w:cs="Times New Roman"/>
          <w:b/>
          <w:bCs/>
          <w:color w:val="000000"/>
          <w:sz w:val="28"/>
        </w:rPr>
        <w:t>CHIEDE DI PARTECIPARE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alibri" w:eastAsia="Times New Roman" w:hAnsi="Calibri" w:cs="Times New Roman"/>
          <w:i/>
          <w:color w:val="000000"/>
          <w:sz w:val="18"/>
          <w:u w:val="single"/>
        </w:rPr>
      </w:pPr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>(</w:t>
      </w:r>
      <w:proofErr w:type="gramStart"/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>fare</w:t>
      </w:r>
      <w:proofErr w:type="gramEnd"/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 xml:space="preserve"> le scelte e barrare le parti di testo non attinenti alla particolare forma di partecipazione)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proofErr w:type="gramStart"/>
      <w:r w:rsidRPr="00246A64">
        <w:rPr>
          <w:rFonts w:ascii="Calibri" w:eastAsia="Times New Roman" w:hAnsi="Calibri" w:cs="Times New Roman"/>
          <w:color w:val="000000"/>
        </w:rPr>
        <w:t>con</w:t>
      </w:r>
      <w:proofErr w:type="gramEnd"/>
      <w:r w:rsidRPr="00246A64">
        <w:rPr>
          <w:rFonts w:ascii="Calibri" w:eastAsia="Times New Roman" w:hAnsi="Calibri" w:cs="Times New Roman"/>
          <w:color w:val="000000"/>
        </w:rPr>
        <w:t xml:space="preserve"> la seguente forma di partecipazione (</w:t>
      </w: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Times" w:eastAsia="Times New Roman" w:hAnsi="Times" w:cs="Times New Roman"/>
        </w:rPr>
        <w:t xml:space="preserve">  </w:t>
      </w:r>
      <w:r w:rsidRPr="00246A64">
        <w:rPr>
          <w:rFonts w:ascii="Calibri" w:eastAsia="Times New Roman" w:hAnsi="Calibri" w:cs="Times New Roman"/>
          <w:color w:val="000000"/>
        </w:rPr>
        <w:t xml:space="preserve">senza avvalimento o </w:t>
      </w: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Times" w:eastAsia="Times New Roman" w:hAnsi="Times" w:cs="Times New Roman"/>
        </w:rPr>
        <w:t xml:space="preserve">  </w:t>
      </w:r>
      <w:r w:rsidRPr="00246A64">
        <w:rPr>
          <w:rFonts w:ascii="Calibri" w:eastAsia="Times New Roman" w:hAnsi="Calibri" w:cs="Times New Roman"/>
        </w:rPr>
        <w:t>con avvalimento (</w:t>
      </w:r>
      <w:r w:rsidRPr="00246A64">
        <w:rPr>
          <w:rFonts w:ascii="Calibri" w:eastAsia="Times New Roman" w:hAnsi="Calibri" w:cs="Times New Roman"/>
          <w:smallCaps/>
        </w:rPr>
        <w:t>Ausiliaria)</w:t>
      </w:r>
      <w:r w:rsidRPr="00246A64">
        <w:rPr>
          <w:rFonts w:ascii="Calibri" w:eastAsia="Times New Roman" w:hAnsi="Calibri" w:cs="Times New Roman"/>
          <w:color w:val="000000"/>
        </w:rPr>
        <w:t>:</w:t>
      </w:r>
    </w:p>
    <w:p w:rsidR="00246A64" w:rsidRPr="00246A64" w:rsidRDefault="00246A64" w:rsidP="00246A64">
      <w:pPr>
        <w:widowControl w:val="0"/>
        <w:spacing w:after="60" w:line="240" w:lineRule="auto"/>
        <w:ind w:left="1418" w:hanging="1418"/>
        <w:jc w:val="both"/>
        <w:rPr>
          <w:rFonts w:ascii="Calibri" w:eastAsia="Times New Roman" w:hAnsi="Calibri" w:cs="Times New Roman"/>
        </w:rPr>
      </w:pP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Times" w:eastAsia="Times New Roman" w:hAnsi="Times" w:cs="Times New Roman"/>
        </w:rPr>
        <w:t xml:space="preserve">  </w:t>
      </w:r>
      <w:r w:rsidRPr="00246A64">
        <w:rPr>
          <w:rFonts w:ascii="Calibri" w:eastAsia="Times New Roman" w:hAnsi="Calibri" w:cs="Times New Roman"/>
        </w:rPr>
        <w:t>O.E. singolo (</w:t>
      </w:r>
      <w:r w:rsidRPr="00246A64">
        <w:rPr>
          <w:rFonts w:ascii="Calibri" w:eastAsia="Times New Roman" w:hAnsi="Calibri" w:cs="Times New Roman"/>
          <w:sz w:val="20"/>
        </w:rPr>
        <w:t xml:space="preserve">Professionista singolo, Associazione di professionisti, Società di professionisti, Società di ingegneria, di cui all’art 46 co. 1 </w:t>
      </w:r>
      <w:proofErr w:type="spellStart"/>
      <w:r w:rsidRPr="00246A64">
        <w:rPr>
          <w:rFonts w:ascii="Calibri" w:eastAsia="Times New Roman" w:hAnsi="Calibri" w:cs="Times New Roman"/>
          <w:sz w:val="20"/>
        </w:rPr>
        <w:t>lett</w:t>
      </w:r>
      <w:proofErr w:type="spellEnd"/>
      <w:r w:rsidRPr="00246A64">
        <w:rPr>
          <w:rFonts w:ascii="Calibri" w:eastAsia="Times New Roman" w:hAnsi="Calibri" w:cs="Times New Roman"/>
          <w:sz w:val="20"/>
        </w:rPr>
        <w:t xml:space="preserve">. a), b), c), d) del </w:t>
      </w:r>
      <w:proofErr w:type="spellStart"/>
      <w:r w:rsidRPr="00246A64">
        <w:rPr>
          <w:rFonts w:ascii="Calibri" w:eastAsia="Times New Roman" w:hAnsi="Calibri" w:cs="Times New Roman"/>
          <w:sz w:val="20"/>
        </w:rPr>
        <w:t>D.Lgs.</w:t>
      </w:r>
      <w:proofErr w:type="spellEnd"/>
      <w:r w:rsidRPr="00246A64">
        <w:rPr>
          <w:rFonts w:ascii="Calibri" w:eastAsia="Times New Roman" w:hAnsi="Calibri" w:cs="Times New Roman"/>
          <w:sz w:val="20"/>
        </w:rPr>
        <w:t xml:space="preserve"> 50/2016</w:t>
      </w:r>
      <w:r w:rsidRPr="00246A64">
        <w:rPr>
          <w:rFonts w:ascii="Calibri" w:eastAsia="Times New Roman" w:hAnsi="Calibri" w:cs="Times New Roman"/>
        </w:rPr>
        <w:t>).</w:t>
      </w:r>
    </w:p>
    <w:p w:rsidR="00246A64" w:rsidRPr="00246A64" w:rsidRDefault="00246A64" w:rsidP="00246A64">
      <w:pPr>
        <w:widowControl w:val="0"/>
        <w:spacing w:after="0" w:line="276" w:lineRule="auto"/>
        <w:ind w:left="284" w:hanging="284"/>
        <w:jc w:val="both"/>
        <w:rPr>
          <w:rFonts w:ascii="Calibri" w:eastAsia="Times New Roman" w:hAnsi="Calibri" w:cs="Times New Roman"/>
        </w:rPr>
      </w:pP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Times" w:eastAsia="Times New Roman" w:hAnsi="Times" w:cs="Times New Roman"/>
        </w:rPr>
        <w:t xml:space="preserve">  </w:t>
      </w:r>
      <w:r w:rsidRPr="00246A64">
        <w:rPr>
          <w:rFonts w:ascii="Calibri" w:eastAsia="Times New Roman" w:hAnsi="Calibri" w:cs="Times New Roman"/>
        </w:rPr>
        <w:t xml:space="preserve">Consorzio stabile </w:t>
      </w:r>
      <w:r w:rsidRPr="00246A64">
        <w:rPr>
          <w:rFonts w:ascii="Calibri" w:eastAsia="Times New Roman" w:hAnsi="Calibri" w:cs="Times New Roman"/>
          <w:i/>
          <w:sz w:val="20"/>
        </w:rPr>
        <w:t xml:space="preserve">art. 46 co. 1 </w:t>
      </w:r>
      <w:proofErr w:type="spellStart"/>
      <w:r w:rsidRPr="00246A64">
        <w:rPr>
          <w:rFonts w:ascii="Calibri" w:eastAsia="Times New Roman" w:hAnsi="Calibri" w:cs="Times New Roman"/>
          <w:i/>
          <w:sz w:val="20"/>
        </w:rPr>
        <w:t>lett</w:t>
      </w:r>
      <w:proofErr w:type="spellEnd"/>
      <w:r w:rsidRPr="00246A64">
        <w:rPr>
          <w:rFonts w:ascii="Calibri" w:eastAsia="Times New Roman" w:hAnsi="Calibri" w:cs="Times New Roman"/>
          <w:i/>
          <w:sz w:val="20"/>
        </w:rPr>
        <w:t>. f) del Codice</w:t>
      </w:r>
      <w:r w:rsidRPr="00246A64">
        <w:rPr>
          <w:rFonts w:ascii="Calibri" w:eastAsia="Times New Roman" w:hAnsi="Calibri" w:cs="Times New Roman"/>
          <w:sz w:val="20"/>
        </w:rPr>
        <w:t xml:space="preserve"> </w:t>
      </w:r>
      <w:r w:rsidRPr="00246A64">
        <w:rPr>
          <w:rFonts w:ascii="Calibri" w:eastAsia="Times New Roman" w:hAnsi="Calibri" w:cs="Times New Roman"/>
        </w:rPr>
        <w:t>(</w:t>
      </w: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Calibri" w:eastAsia="Times New Roman" w:hAnsi="Calibri" w:cs="Times New Roman"/>
        </w:rPr>
        <w:t xml:space="preserve"> concorre in </w:t>
      </w:r>
      <w:r w:rsidRPr="00246A64">
        <w:rPr>
          <w:rFonts w:ascii="Calibri" w:eastAsia="Times New Roman" w:hAnsi="Calibri" w:cs="Times New Roman"/>
          <w:smallCaps/>
        </w:rPr>
        <w:t xml:space="preserve">Proprio </w:t>
      </w:r>
      <w:r w:rsidRPr="00246A64">
        <w:rPr>
          <w:rFonts w:ascii="Calibri" w:eastAsia="Times New Roman" w:hAnsi="Calibri" w:cs="Times New Roman"/>
          <w:i/>
        </w:rPr>
        <w:t xml:space="preserve">/ </w:t>
      </w:r>
      <w:r w:rsidRPr="00246A64">
        <w:rPr>
          <w:rFonts w:ascii="Times" w:eastAsia="Times New Roman" w:hAnsi="Times" w:cs="Times New Roman"/>
          <w:shd w:val="clear" w:color="auto" w:fill="D9D9D9"/>
        </w:rPr>
        <w:t></w:t>
      </w:r>
      <w:r w:rsidRPr="00246A64">
        <w:rPr>
          <w:rFonts w:ascii="Calibri" w:eastAsia="Times New Roman" w:hAnsi="Calibri" w:cs="Times New Roman"/>
        </w:rPr>
        <w:t xml:space="preserve"> per </w:t>
      </w:r>
      <w:r w:rsidRPr="00246A64">
        <w:rPr>
          <w:rFonts w:ascii="Calibri" w:eastAsia="Times New Roman" w:hAnsi="Calibri" w:cs="Times New Roman"/>
          <w:smallCaps/>
        </w:rPr>
        <w:t xml:space="preserve">Consorziata esecutrice); </w:t>
      </w:r>
      <w:r w:rsidRPr="00246A64">
        <w:rPr>
          <w:rFonts w:ascii="Calibri" w:eastAsia="Times New Roman" w:hAnsi="Calibri" w:cs="Times New Roman"/>
        </w:rPr>
        <w:t xml:space="preserve"> 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246A64">
        <w:rPr>
          <w:rFonts w:ascii="Calibri" w:eastAsia="Times New Roman" w:hAnsi="Calibri" w:cs="Times New Roman"/>
          <w:color w:val="000000"/>
        </w:rPr>
        <w:t>*****************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color w:val="000000"/>
        </w:rPr>
      </w:pPr>
      <w:r w:rsidRPr="00246A64">
        <w:rPr>
          <w:rFonts w:ascii="Calibri" w:eastAsia="Times New Roman" w:hAnsi="Calibri" w:cs="Times New Roman"/>
          <w:color w:val="000000"/>
        </w:rPr>
        <w:t xml:space="preserve">A tal fine, sensi degli art. 46 e 47 D.P.R. 445/2000, consapevoli delle responsabilità penali e relative sanzioni di cui all’art. 76 del citato decreto, in caso di dichiarazioni false o mendaci, nonché delle conseguenze amministrative e di decadenza dei benefici eventualmente conseguenti al provvedimento emanato, </w:t>
      </w:r>
    </w:p>
    <w:p w:rsidR="00246A64" w:rsidRPr="00246A64" w:rsidRDefault="00246A64" w:rsidP="00246A64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Calibri" w:eastAsia="Times New Roman" w:hAnsi="Calibri" w:cs="Times New Roman"/>
          <w:b/>
          <w:bCs/>
          <w:color w:val="000000"/>
          <w:sz w:val="21"/>
          <w:szCs w:val="21"/>
        </w:rPr>
      </w:pPr>
      <w:r w:rsidRPr="00246A64">
        <w:rPr>
          <w:rFonts w:ascii="Calibri" w:eastAsia="Times New Roman" w:hAnsi="Calibri" w:cs="Times New Roman"/>
          <w:b/>
          <w:bCs/>
          <w:color w:val="000000"/>
          <w:sz w:val="21"/>
          <w:szCs w:val="21"/>
        </w:rPr>
        <w:t>DICHIARA</w:t>
      </w:r>
    </w:p>
    <w:p w:rsidR="00246A64" w:rsidRPr="00246A64" w:rsidRDefault="00246A64" w:rsidP="00246A6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alibri" w:eastAsia="Times New Roman" w:hAnsi="Calibri" w:cs="Times New Roman"/>
          <w:i/>
          <w:color w:val="000000"/>
          <w:sz w:val="18"/>
          <w:u w:val="single"/>
        </w:rPr>
      </w:pPr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>(</w:t>
      </w:r>
      <w:proofErr w:type="gramStart"/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>fare</w:t>
      </w:r>
      <w:proofErr w:type="gramEnd"/>
      <w:r w:rsidRPr="00246A64">
        <w:rPr>
          <w:rFonts w:ascii="Calibri" w:eastAsia="Times New Roman" w:hAnsi="Calibri" w:cs="Times New Roman"/>
          <w:i/>
          <w:color w:val="000000"/>
          <w:sz w:val="18"/>
          <w:u w:val="single"/>
        </w:rPr>
        <w:t xml:space="preserve"> le scelte e barrare le parti di testo non attinenti al caso in specie e che non sono veritiere)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di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rientrare nella categoria degli operatori economici di cui all’art. 46 co. 1 </w:t>
      </w:r>
      <w:proofErr w:type="spell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. a), b), c), d) e f) del Codice.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di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non trovarsi in alcuna delle cause di esclusione di cui all’art.80 </w:t>
      </w:r>
      <w:proofErr w:type="spell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lastRenderedPageBreak/>
        <w:t>Pubblica Amministrazione.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che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non sussistono provvedimenti disciplinari che comportano la sospensione dall’Albo/Collegio professionale e, quindi, il conseguente divieto all’esercizio dell’attività professionale;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che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i nominativi dei soggetti che fanno parte dello studio associato o della società di professionisti o di ingegneria o del consorzio stabile di società di professionisti o di ingegneria sono indicati nelle dichiarazioni integrative della presente istanza;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di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essere in possesso dei </w:t>
      </w:r>
      <w:r w:rsidRPr="00246A64">
        <w:rPr>
          <w:rFonts w:ascii="Calibri" w:eastAsia="Calibri" w:hAnsi="Calibri" w:cs="Times New Roman"/>
          <w:b/>
          <w:sz w:val="20"/>
          <w:szCs w:val="20"/>
          <w:lang w:eastAsia="it-IT"/>
        </w:rPr>
        <w:t>requisiti di carattere generale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di cui all’art. 80 del Codice, nonché dei </w:t>
      </w:r>
      <w:r w:rsidRPr="00246A64">
        <w:rPr>
          <w:rFonts w:ascii="Calibri" w:eastAsia="Calibri" w:hAnsi="Calibri" w:cs="Times New Roman"/>
          <w:b/>
          <w:sz w:val="20"/>
          <w:szCs w:val="20"/>
          <w:lang w:eastAsia="it-IT"/>
        </w:rPr>
        <w:t>requisiti di carattere speciale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(di idoneità e di capacità economica e finanziaria e tecnica e professionale) previsti per l’affidamento in oggetto dal disciplinare di gara (per i concorrenti ed eventuali ausiliari), di cui si riassumono i dati tecnici ed economici nell’annessa tabella riepilogativa (</w:t>
      </w:r>
      <w:r w:rsidRPr="00246A64">
        <w:rPr>
          <w:rFonts w:ascii="Calibri" w:eastAsia="Calibri" w:hAnsi="Calibri" w:cs="Times New Roman"/>
          <w:b/>
          <w:sz w:val="20"/>
          <w:szCs w:val="20"/>
          <w:lang w:eastAsia="it-IT"/>
        </w:rPr>
        <w:t>vedi Annesso 1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) che costituisce parte integrante della presente istanza.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proofErr w:type="gramStart"/>
      <w:r w:rsidRPr="00246A64">
        <w:rPr>
          <w:rFonts w:ascii="Calibri" w:eastAsia="Calibri" w:hAnsi="Calibri" w:cs="Times New Roman"/>
          <w:i/>
          <w:color w:val="0070C0"/>
          <w:sz w:val="20"/>
          <w:szCs w:val="20"/>
          <w:u w:val="single"/>
          <w:lang w:eastAsia="it-IT"/>
        </w:rPr>
        <w:t>nel</w:t>
      </w:r>
      <w:proofErr w:type="gramEnd"/>
      <w:r w:rsidRPr="00246A64">
        <w:rPr>
          <w:rFonts w:ascii="Calibri" w:eastAsia="Calibri" w:hAnsi="Calibri" w:cs="Times New Roman"/>
          <w:i/>
          <w:color w:val="0070C0"/>
          <w:sz w:val="20"/>
          <w:szCs w:val="20"/>
          <w:u w:val="single"/>
          <w:lang w:eastAsia="it-IT"/>
        </w:rPr>
        <w:t xml:space="preserve"> caso di avvalimento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) con riferimento alla procedura di gara in oggetto, si avvale della seguente AUSILIARIA: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proofErr w:type="gramStart"/>
      <w:r w:rsidRPr="00246A64">
        <w:rPr>
          <w:rFonts w:ascii="Calibri" w:eastAsia="Calibri" w:hAnsi="Calibri" w:cs="Times New Roman"/>
          <w:i/>
          <w:color w:val="0070C0"/>
          <w:sz w:val="20"/>
          <w:szCs w:val="20"/>
          <w:u w:val="single"/>
          <w:lang w:eastAsia="it-IT"/>
        </w:rPr>
        <w:t>nel</w:t>
      </w:r>
      <w:proofErr w:type="gramEnd"/>
      <w:r w:rsidRPr="00246A64">
        <w:rPr>
          <w:rFonts w:ascii="Calibri" w:eastAsia="Calibri" w:hAnsi="Calibri" w:cs="Times New Roman"/>
          <w:i/>
          <w:color w:val="0070C0"/>
          <w:sz w:val="20"/>
          <w:szCs w:val="20"/>
          <w:u w:val="single"/>
          <w:lang w:eastAsia="it-IT"/>
        </w:rPr>
        <w:t xml:space="preserve"> caso di consorziata esecutrice diversa dal consorzio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) con riferimento alla procedura di gara in oggetto, affiderà l’esecuzione alle seguenti CONOSORZIATE ESECUTRICI: ________________________________________________, per le quali si concorre e che le stesse sono in possesso dei requisiti generali di cui all’art. 80 del Codice;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di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essere qualificato come </w:t>
      </w:r>
      <w:r w:rsidRPr="00246A64">
        <w:rPr>
          <w:rFonts w:ascii="Calibri" w:eastAsia="Calibri" w:hAnsi="Calibri" w:cs="Times New Roman"/>
          <w:b/>
          <w:bCs/>
          <w:sz w:val="20"/>
          <w:szCs w:val="20"/>
          <w:lang w:eastAsia="it-IT"/>
        </w:rPr>
        <w:t>Organismo di ispezione di tipo A o di tipo C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, accreditato UNI CEI EN ISO/IEC 17020 ai sensi del Regolamento (CE) 765 del 2008;</w:t>
      </w:r>
    </w:p>
    <w:p w:rsidR="00246A64" w:rsidRPr="00246A64" w:rsidRDefault="00246A64" w:rsidP="00246A64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proofErr w:type="gram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che</w:t>
      </w:r>
      <w:proofErr w:type="gram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 il professionista incaricato del </w:t>
      </w:r>
      <w:r w:rsidRPr="00246A64">
        <w:rPr>
          <w:rFonts w:ascii="Calibri" w:eastAsia="Calibri" w:hAnsi="Calibri" w:cs="Times New Roman"/>
          <w:b/>
          <w:bCs/>
          <w:sz w:val="20"/>
          <w:szCs w:val="20"/>
          <w:lang w:eastAsia="it-IT"/>
        </w:rPr>
        <w:t xml:space="preserve">Coordinamento della Verifica </w:t>
      </w:r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 xml:space="preserve">di cui al punto 7.1 </w:t>
      </w:r>
      <w:proofErr w:type="spellStart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 w:rsidRPr="00246A64">
        <w:rPr>
          <w:rFonts w:ascii="Calibri" w:eastAsia="Calibri" w:hAnsi="Calibri" w:cs="Times New Roman"/>
          <w:sz w:val="20"/>
          <w:szCs w:val="20"/>
          <w:lang w:eastAsia="it-IT"/>
        </w:rPr>
        <w:t>. c) è _____________________</w:t>
      </w:r>
    </w:p>
    <w:p w:rsidR="00246A64" w:rsidRPr="00246A64" w:rsidRDefault="00246A64" w:rsidP="00246A64">
      <w:pPr>
        <w:widowControl w:val="0"/>
        <w:spacing w:after="0" w:line="276" w:lineRule="auto"/>
        <w:ind w:left="284" w:hanging="284"/>
        <w:jc w:val="both"/>
        <w:rPr>
          <w:rFonts w:ascii="Calibri" w:eastAsia="Times New Roman" w:hAnsi="Calibri" w:cs="Times New Roman"/>
        </w:rPr>
      </w:pPr>
    </w:p>
    <w:p w:rsidR="00246A64" w:rsidRPr="00246A64" w:rsidRDefault="00246A64" w:rsidP="00246A64">
      <w:pPr>
        <w:widowControl w:val="0"/>
        <w:spacing w:after="0" w:line="36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</w:rPr>
      </w:pPr>
      <w:r w:rsidRPr="00246A64">
        <w:rPr>
          <w:rFonts w:ascii="Calibri" w:eastAsia="Times New Roman" w:hAnsi="Calibri" w:cs="Times New Roman"/>
          <w:sz w:val="20"/>
          <w:szCs w:val="20"/>
        </w:rPr>
        <w:t>Luogo e data ………………….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Calibri" w:eastAsia="Times New Roman" w:hAnsi="Calibri" w:cs="Times New Roman"/>
          <w:color w:val="000000"/>
        </w:rPr>
      </w:pPr>
      <w:r w:rsidRPr="00246A64">
        <w:rPr>
          <w:rFonts w:ascii="Calibri" w:eastAsia="Times New Roman" w:hAnsi="Calibri" w:cs="Times New Roman"/>
          <w:color w:val="000000"/>
        </w:rPr>
        <w:t>IL CONCORRENTE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Calibri" w:eastAsia="Times New Roman" w:hAnsi="Calibri" w:cs="Times New Roman"/>
          <w:i/>
          <w:color w:val="000000"/>
          <w:sz w:val="18"/>
        </w:rPr>
      </w:pPr>
      <w:r w:rsidRPr="00246A64">
        <w:rPr>
          <w:rFonts w:ascii="Calibri" w:eastAsia="Times New Roman" w:hAnsi="Calibri" w:cs="Times New Roman"/>
          <w:i/>
          <w:color w:val="000000"/>
          <w:sz w:val="18"/>
        </w:rPr>
        <w:t>(</w:t>
      </w:r>
      <w:proofErr w:type="gramStart"/>
      <w:r w:rsidRPr="00246A64">
        <w:rPr>
          <w:rFonts w:ascii="Calibri" w:eastAsia="Times New Roman" w:hAnsi="Calibri" w:cs="Times New Roman"/>
          <w:i/>
          <w:color w:val="000000"/>
          <w:sz w:val="18"/>
        </w:rPr>
        <w:t>nome</w:t>
      </w:r>
      <w:proofErr w:type="gramEnd"/>
      <w:r w:rsidRPr="00246A64">
        <w:rPr>
          <w:rFonts w:ascii="Calibri" w:eastAsia="Times New Roman" w:hAnsi="Calibri" w:cs="Times New Roman"/>
          <w:i/>
          <w:color w:val="000000"/>
          <w:sz w:val="18"/>
        </w:rPr>
        <w:t xml:space="preserve"> e cognome </w:t>
      </w:r>
      <w:proofErr w:type="spellStart"/>
      <w:r w:rsidRPr="00246A64">
        <w:rPr>
          <w:rFonts w:ascii="Calibri" w:eastAsia="Times New Roman" w:hAnsi="Calibri" w:cs="Times New Roman"/>
          <w:i/>
          <w:color w:val="000000"/>
          <w:sz w:val="18"/>
        </w:rPr>
        <w:t>der</w:t>
      </w:r>
      <w:proofErr w:type="spellEnd"/>
      <w:r w:rsidRPr="00246A64">
        <w:rPr>
          <w:rFonts w:ascii="Calibri" w:eastAsia="Times New Roman" w:hAnsi="Calibri" w:cs="Times New Roman"/>
          <w:i/>
          <w:color w:val="000000"/>
          <w:sz w:val="18"/>
        </w:rPr>
        <w:t xml:space="preserve"> firmatario)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Calibri" w:eastAsia="Times New Roman" w:hAnsi="Calibri" w:cs="Times New Roman"/>
          <w:i/>
          <w:color w:val="000000"/>
          <w:sz w:val="18"/>
        </w:rPr>
      </w:pPr>
      <w:proofErr w:type="gramStart"/>
      <w:r w:rsidRPr="00246A64">
        <w:rPr>
          <w:rFonts w:ascii="Calibri" w:eastAsia="Times New Roman" w:hAnsi="Calibri" w:cs="Times New Roman"/>
          <w:i/>
          <w:color w:val="000000"/>
          <w:sz w:val="18"/>
        </w:rPr>
        <w:t>firmato</w:t>
      </w:r>
      <w:proofErr w:type="gramEnd"/>
      <w:r w:rsidRPr="00246A64">
        <w:rPr>
          <w:rFonts w:ascii="Calibri" w:eastAsia="Times New Roman" w:hAnsi="Calibri" w:cs="Times New Roman"/>
          <w:i/>
          <w:color w:val="000000"/>
          <w:sz w:val="18"/>
        </w:rPr>
        <w:t xml:space="preserve"> digitalmente</w:t>
      </w:r>
    </w:p>
    <w:p w:rsidR="00246A64" w:rsidRPr="00246A64" w:rsidRDefault="00246A64" w:rsidP="00246A6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13"/>
        </w:rPr>
      </w:pPr>
    </w:p>
    <w:p w:rsidR="00246A64" w:rsidRPr="00246A64" w:rsidRDefault="00246A64" w:rsidP="00246A64">
      <w:pPr>
        <w:widowControl w:val="0"/>
        <w:spacing w:after="0" w:line="276" w:lineRule="auto"/>
        <w:jc w:val="both"/>
        <w:rPr>
          <w:rFonts w:ascii="Calibri" w:eastAsia="Times New Roman" w:hAnsi="Calibri" w:cs="Times New Roman"/>
          <w:b/>
          <w:bCs/>
          <w:i/>
          <w:sz w:val="18"/>
          <w:u w:val="single"/>
        </w:rPr>
      </w:pPr>
      <w:r w:rsidRPr="00246A64">
        <w:rPr>
          <w:rFonts w:ascii="Calibri" w:eastAsia="Times New Roman" w:hAnsi="Calibri" w:cs="Times New Roman"/>
          <w:b/>
          <w:bCs/>
          <w:i/>
          <w:sz w:val="18"/>
          <w:u w:val="single"/>
        </w:rPr>
        <w:t>NOTA BENE:</w:t>
      </w:r>
    </w:p>
    <w:p w:rsidR="00246A64" w:rsidRPr="00246A64" w:rsidRDefault="00246A64" w:rsidP="00246A64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</w:pPr>
      <w:r w:rsidRPr="00246A64"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  <w:t>Allegare il documento di identità in corso di validità del firmatario.</w:t>
      </w:r>
    </w:p>
    <w:p w:rsidR="00246A64" w:rsidRPr="00246A64" w:rsidRDefault="00246A64" w:rsidP="00246A64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</w:pPr>
      <w:r w:rsidRPr="00246A64">
        <w:rPr>
          <w:rFonts w:ascii="Calibri" w:eastAsia="Calibri" w:hAnsi="Calibri" w:cs="Times New Roman"/>
          <w:b/>
          <w:bCs/>
          <w:i/>
          <w:sz w:val="18"/>
          <w:szCs w:val="18"/>
          <w:lang w:eastAsia="it-IT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:rsidR="00246A64" w:rsidRPr="00246A64" w:rsidRDefault="00246A64" w:rsidP="00246A64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</w:rPr>
      </w:pPr>
      <w:r w:rsidRPr="00246A64">
        <w:rPr>
          <w:rFonts w:ascii="Calibri" w:eastAsia="Times New Roman" w:hAnsi="Calibri" w:cs="Times New Roman"/>
          <w:sz w:val="18"/>
          <w:szCs w:val="18"/>
        </w:rPr>
        <w:br w:type="page"/>
      </w:r>
    </w:p>
    <w:p w:rsidR="00246A64" w:rsidRPr="00246A64" w:rsidRDefault="00246A64" w:rsidP="00246A64">
      <w:pPr>
        <w:widowControl w:val="0"/>
        <w:spacing w:after="0" w:line="360" w:lineRule="auto"/>
        <w:jc w:val="right"/>
        <w:rPr>
          <w:rFonts w:ascii="Calibri" w:eastAsia="Times New Roman" w:hAnsi="Calibri" w:cs="Times New Roman"/>
          <w:b/>
          <w:bCs/>
          <w:i/>
          <w:iCs/>
          <w:sz w:val="24"/>
        </w:rPr>
      </w:pPr>
      <w:r w:rsidRPr="00246A64">
        <w:rPr>
          <w:rFonts w:ascii="Calibri" w:eastAsia="Times New Roman" w:hAnsi="Calibri" w:cs="Times New Roman"/>
          <w:b/>
          <w:bCs/>
          <w:i/>
          <w:iCs/>
          <w:sz w:val="24"/>
        </w:rPr>
        <w:lastRenderedPageBreak/>
        <w:t>Annesso 1 alla domanda di partecipazione</w:t>
      </w:r>
    </w:p>
    <w:p w:rsidR="00246A64" w:rsidRPr="00246A64" w:rsidRDefault="00246A64" w:rsidP="00246A64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246A64">
        <w:rPr>
          <w:rFonts w:ascii="Calibri" w:eastAsia="Times New Roman" w:hAnsi="Calibri" w:cs="Times New Roman"/>
        </w:rPr>
        <w:t>RIEPILOGO DEI REQUISITI DI CAPACITÀ ECONOMICA E FINANZIARIA E DI CAPACITÀ TECNICA E PROFESSIONALE DICHIARATI DALL’OPERATORE ECONOMICO ED EVENTUALI AUSILIARI IN CASO DI AVVALIMENTO</w:t>
      </w:r>
    </w:p>
    <w:p w:rsidR="00246A64" w:rsidRPr="00246A64" w:rsidRDefault="00246A64" w:rsidP="00246A64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246A64" w:rsidRPr="00246A64" w:rsidRDefault="00246A64" w:rsidP="00246A64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i/>
          <w:iCs/>
          <w:sz w:val="24"/>
        </w:rPr>
      </w:pPr>
      <w:r w:rsidRPr="00246A64">
        <w:rPr>
          <w:rFonts w:ascii="Calibri" w:eastAsia="Times New Roman" w:hAnsi="Calibri" w:cs="Times New Roman"/>
          <w:b/>
          <w:bCs/>
          <w:i/>
          <w:iCs/>
          <w:sz w:val="24"/>
        </w:rPr>
        <w:t>Tabella riassuntiva possesso requisiti autocertificati dai partecipanti</w:t>
      </w:r>
    </w:p>
    <w:p w:rsidR="00246A64" w:rsidRPr="00246A64" w:rsidRDefault="00246A64" w:rsidP="00246A64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275"/>
        <w:gridCol w:w="1419"/>
        <w:gridCol w:w="1559"/>
        <w:gridCol w:w="1488"/>
        <w:gridCol w:w="1567"/>
      </w:tblGrid>
      <w:tr w:rsidR="00246A64" w:rsidRPr="00246A64" w:rsidTr="00246A64">
        <w:trPr>
          <w:cantSplit/>
          <w:jc w:val="center"/>
        </w:trPr>
        <w:tc>
          <w:tcPr>
            <w:tcW w:w="3531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Requisiti speciali 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posseduti</w:t>
            </w:r>
            <w:proofErr w:type="gramEnd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dal concorrente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  <w:shd w:val="clear" w:color="auto" w:fill="D9D9D9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*Consorziata Esecutrice/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*Consorziata Esecutrice/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*Consorziata Esecutrice/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mallCaps/>
                <w:sz w:val="20"/>
                <w:szCs w:val="20"/>
              </w:rPr>
              <w:t>Ausiliaria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right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denominazione</w:t>
            </w:r>
            <w:proofErr w:type="gramEnd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Operatore Economico: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vertAlign w:val="superscript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nome</w:t>
            </w:r>
            <w:proofErr w:type="gramEnd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O.E. </w:t>
            </w:r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nome</w:t>
            </w:r>
            <w:proofErr w:type="gramEnd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O.E. </w:t>
            </w:r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nome</w:t>
            </w:r>
            <w:proofErr w:type="gramEnd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O.E. </w:t>
            </w:r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nome</w:t>
            </w:r>
            <w:proofErr w:type="gramEnd"/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O.E. </w:t>
            </w:r>
            <w:r w:rsidRPr="00246A64">
              <w:rPr>
                <w:rFonts w:ascii="Calibri" w:eastAsia="Times New Roman" w:hAnsi="Calibri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Fatturato Globale minimo per servizi di ingegneria e di architettura relativo ai migliori tre degli ultimi cinque esercizi disponibili antecedenti la data di pubblicazione del bando di gara - punto 7.2 </w:t>
            </w:r>
            <w:proofErr w:type="spellStart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lett</w:t>
            </w:r>
            <w:proofErr w:type="spellEnd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. g)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pacing w:val="-6"/>
                <w:sz w:val="19"/>
                <w:szCs w:val="19"/>
                <w:vertAlign w:val="superscript"/>
              </w:rPr>
            </w:pPr>
            <w:r w:rsidRPr="00246A64">
              <w:rPr>
                <w:rFonts w:ascii="Calibri" w:eastAsia="Times New Roman" w:hAnsi="Calibri" w:cs="Times New Roman"/>
                <w:spacing w:val="-6"/>
                <w:sz w:val="19"/>
                <w:szCs w:val="19"/>
              </w:rPr>
              <w:t xml:space="preserve">Totale fatt. triennio (&gt; di € 398.710,75) </w:t>
            </w:r>
            <w:r w:rsidRPr="00246A64">
              <w:rPr>
                <w:rFonts w:ascii="Calibri" w:eastAsia="Times New Roman" w:hAnsi="Calibri" w:cs="Times New Roman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Importi elenco servizi di ingegneria e di architettura espletati negli ultimi dieci anni antecedenti la data di pubblicazione del bando - punto 7.3 </w:t>
            </w:r>
            <w:proofErr w:type="spellStart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lett</w:t>
            </w:r>
            <w:proofErr w:type="spellEnd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. h)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E.22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€ 4.481.692,37)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E.15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€ 3.425.982,28)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€ 745.121,47)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S.04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€ 4.958.035,20)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IA.01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€ 1.618.660,74)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</w:t>
            </w:r>
            <w:r w:rsidRPr="00246A64">
              <w:rPr>
                <w:rFonts w:ascii="Calibri" w:eastAsia="Times New Roman" w:hAnsi="Calibri" w:cs="Calibri"/>
                <w:sz w:val="20"/>
                <w:szCs w:val="20"/>
              </w:rPr>
              <w:t>€ 2.911.048,55)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</w:t>
            </w:r>
            <w:r w:rsidRPr="00246A64">
              <w:rPr>
                <w:rFonts w:ascii="Calibri" w:eastAsia="Times New Roman" w:hAnsi="Calibri" w:cs="Calibri"/>
                <w:sz w:val="20"/>
                <w:szCs w:val="20"/>
              </w:rPr>
              <w:t>€ 3.584.145,71)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V.02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€ 5.262.412,74)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P.02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(&gt; di € 2.059.867,82)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Importo dei 2 (due) Servizi d’ingegneria e architettura “di punta” svolti negli ultimi dieci anni antecedenti la data di pubblicazione del bando - punto 7.3 </w:t>
            </w:r>
            <w:proofErr w:type="spellStart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lett</w:t>
            </w:r>
            <w:proofErr w:type="spellEnd"/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. i)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E.22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proofErr w:type="gram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</w:t>
            </w:r>
            <w:proofErr w:type="gramEnd"/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€ 1.867.371,82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E.22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E.15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€ 1.427.492,62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E.15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proofErr w:type="gram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</w:t>
            </w:r>
            <w:proofErr w:type="gramEnd"/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€ 310.467,28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S.04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€ 2.065.848,00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S.04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IA.01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proofErr w:type="gram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(</w:t>
            </w:r>
            <w:proofErr w:type="gramEnd"/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€ 674.441,98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IA.01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lastRenderedPageBreak/>
              <w:t>€ 1.212.936,90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€ 1.493.394,05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IA.03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V.02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€ 2.192.671,98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246A64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V.02 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P.02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(1°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</w:pPr>
            <w:proofErr w:type="gramStart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in</w:t>
            </w:r>
            <w:proofErr w:type="gramEnd"/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 xml:space="preserve"> totale</w:t>
            </w:r>
          </w:p>
          <w:p w:rsidR="00246A64" w:rsidRPr="00246A64" w:rsidRDefault="00246A64" w:rsidP="00246A64">
            <w:pPr>
              <w:widowControl w:val="0"/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pacing w:val="-4"/>
                <w:sz w:val="19"/>
                <w:szCs w:val="19"/>
              </w:rPr>
              <w:t>€ 858.278,26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  <w:tr w:rsidR="00246A64" w:rsidRPr="00246A64" w:rsidTr="008D0F0C">
        <w:trPr>
          <w:cantSplit/>
          <w:jc w:val="center"/>
        </w:trPr>
        <w:tc>
          <w:tcPr>
            <w:tcW w:w="225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CAT. ID: </w:t>
            </w:r>
            <w:r w:rsidRPr="00246A64">
              <w:rPr>
                <w:rFonts w:ascii="Calibri" w:eastAsia="Times New Roman" w:hAnsi="Calibri" w:cs="Times New Roman"/>
                <w:b/>
                <w:sz w:val="20"/>
                <w:szCs w:val="20"/>
              </w:rPr>
              <w:t>P.02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 (2° </w:t>
            </w:r>
            <w:proofErr w:type="spellStart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Serv</w:t>
            </w:r>
            <w:proofErr w:type="spellEnd"/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.)</w:t>
            </w:r>
            <w:r w:rsidRPr="00246A64">
              <w:rPr>
                <w:rFonts w:ascii="Calibri" w:eastAsia="Times New Roman" w:hAnsi="Calibri" w:cs="Times New Roman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46A64" w:rsidRPr="00246A64" w:rsidRDefault="00246A64" w:rsidP="00246A64">
            <w:pPr>
              <w:widowControl w:val="0"/>
              <w:spacing w:after="0"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46A64">
              <w:rPr>
                <w:rFonts w:ascii="Calibri" w:eastAsia="Times New Roman" w:hAnsi="Calibri" w:cs="Times New Roman"/>
                <w:sz w:val="20"/>
                <w:szCs w:val="20"/>
              </w:rPr>
              <w:t>€</w:t>
            </w:r>
          </w:p>
        </w:tc>
      </w:tr>
    </w:tbl>
    <w:p w:rsidR="00246A64" w:rsidRPr="00246A64" w:rsidRDefault="00246A64" w:rsidP="00246A64">
      <w:pPr>
        <w:widowControl w:val="0"/>
        <w:spacing w:before="60" w:after="0" w:line="276" w:lineRule="auto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</w:rPr>
        <w:t>N.B. barrare e/o modificare le parti di testo non attinenti al caso di specie e alla situazione dichiarata.</w:t>
      </w:r>
    </w:p>
    <w:p w:rsidR="00246A64" w:rsidRPr="00246A64" w:rsidRDefault="00246A64" w:rsidP="00246A64">
      <w:pPr>
        <w:widowControl w:val="0"/>
        <w:spacing w:before="60" w:after="0" w:line="276" w:lineRule="auto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</w:rPr>
        <w:t>* In caso Consorziate esecutrici o Ausiliarie in numero maggiore delle colonne previste, modificare la tabella aggiungendo le altre.</w:t>
      </w:r>
    </w:p>
    <w:p w:rsidR="00246A64" w:rsidRPr="00246A64" w:rsidRDefault="00246A64" w:rsidP="00246A64">
      <w:pPr>
        <w:widowControl w:val="0"/>
        <w:spacing w:before="60" w:after="0" w:line="276" w:lineRule="auto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  <w:vertAlign w:val="superscript"/>
        </w:rPr>
        <w:t>(1)</w:t>
      </w:r>
      <w:r w:rsidRPr="00246A64">
        <w:rPr>
          <w:rFonts w:ascii="Calibri" w:eastAsia="Times New Roman" w:hAnsi="Calibri" w:cs="Times New Roman"/>
          <w:sz w:val="18"/>
        </w:rPr>
        <w:t xml:space="preserve"> Riportare la denominazione dell’Operatore Economico.</w:t>
      </w:r>
    </w:p>
    <w:p w:rsidR="00246A64" w:rsidRPr="00246A64" w:rsidRDefault="00246A64" w:rsidP="00246A64">
      <w:pPr>
        <w:widowControl w:val="0"/>
        <w:spacing w:before="60" w:after="0" w:line="276" w:lineRule="auto"/>
        <w:ind w:left="170" w:hanging="170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  <w:vertAlign w:val="superscript"/>
        </w:rPr>
        <w:t>(2)</w:t>
      </w:r>
      <w:r w:rsidRPr="00246A64">
        <w:rPr>
          <w:rFonts w:ascii="Calibri" w:eastAsia="Times New Roman" w:hAnsi="Calibri" w:cs="Times New Roman"/>
          <w:sz w:val="18"/>
        </w:rPr>
        <w:t xml:space="preserve"> Riportare l’importo del fatturato globale minimo complessivo per servizi di ingegneria relativo ai migliori tre degli ultimi cinque esercizi disponibili antecedenti la data di pubblicazione del bando di gara.</w:t>
      </w:r>
    </w:p>
    <w:p w:rsidR="00246A64" w:rsidRPr="00246A64" w:rsidRDefault="00246A64" w:rsidP="00246A64">
      <w:pPr>
        <w:widowControl w:val="0"/>
        <w:spacing w:before="60" w:after="0" w:line="276" w:lineRule="auto"/>
        <w:ind w:left="170" w:hanging="170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  <w:vertAlign w:val="superscript"/>
        </w:rPr>
        <w:t>(3)</w:t>
      </w:r>
      <w:r w:rsidRPr="00246A64">
        <w:rPr>
          <w:rFonts w:ascii="Calibri" w:eastAsia="Times New Roman" w:hAnsi="Calibri" w:cs="Times New Roman"/>
          <w:sz w:val="18"/>
        </w:rPr>
        <w:t xml:space="preserve"> Riportare l’importo dei servizi svolti dal concorrente (suddivisi per categoria e ID) al fine di dichiarare il possesso del requisito di partecipazione.</w:t>
      </w:r>
    </w:p>
    <w:p w:rsidR="00246A64" w:rsidRPr="00246A64" w:rsidRDefault="00246A64" w:rsidP="00246A64">
      <w:pPr>
        <w:widowControl w:val="0"/>
        <w:spacing w:before="60" w:after="0" w:line="276" w:lineRule="auto"/>
        <w:ind w:left="170" w:hanging="170"/>
        <w:jc w:val="both"/>
        <w:rPr>
          <w:rFonts w:ascii="Calibri" w:eastAsia="Times New Roman" w:hAnsi="Calibri" w:cs="Times New Roman"/>
          <w:sz w:val="18"/>
        </w:rPr>
      </w:pPr>
      <w:r w:rsidRPr="00246A64">
        <w:rPr>
          <w:rFonts w:ascii="Calibri" w:eastAsia="Times New Roman" w:hAnsi="Calibri" w:cs="Times New Roman"/>
          <w:sz w:val="18"/>
          <w:vertAlign w:val="superscript"/>
        </w:rPr>
        <w:t xml:space="preserve"> (4)</w:t>
      </w:r>
      <w:r w:rsidRPr="00246A64">
        <w:rPr>
          <w:rFonts w:ascii="Calibri" w:eastAsia="Times New Roman" w:hAnsi="Calibri" w:cs="Times New Roman"/>
          <w:sz w:val="18"/>
        </w:rPr>
        <w:t xml:space="preserve"> Riportare l’importo dei “due servizi” di punta svolti dal concorrente (suddivisi per categoria e ID) al fine di dichiarare il possesso del requisito di partecipazione. Il singolo servizio non è frazionabile.</w:t>
      </w:r>
    </w:p>
    <w:p w:rsidR="00246A64" w:rsidRPr="00246A64" w:rsidRDefault="00246A64" w:rsidP="00246A64">
      <w:pPr>
        <w:widowControl w:val="0"/>
        <w:spacing w:before="60" w:after="0" w:line="276" w:lineRule="auto"/>
        <w:jc w:val="both"/>
        <w:rPr>
          <w:rFonts w:ascii="Calibri" w:eastAsia="Times New Roman" w:hAnsi="Calibri" w:cs="Times New Roman"/>
          <w:sz w:val="18"/>
          <w:highlight w:val="red"/>
        </w:rPr>
      </w:pPr>
    </w:p>
    <w:p w:rsidR="00A03671" w:rsidRDefault="00A03671">
      <w:bookmarkStart w:id="8" w:name="_GoBack"/>
      <w:bookmarkEnd w:id="8"/>
    </w:p>
    <w:sectPr w:rsidR="00A03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64"/>
    <w:rsid w:val="00246A64"/>
    <w:rsid w:val="00A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76185-5D7C-4C1F-BA07-31CD321F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</cp:revision>
  <dcterms:created xsi:type="dcterms:W3CDTF">2022-07-04T11:05:00Z</dcterms:created>
  <dcterms:modified xsi:type="dcterms:W3CDTF">2022-07-04T11:05:00Z</dcterms:modified>
</cp:coreProperties>
</file>