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3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9643"/>
      </w:tblGrid>
      <w:tr w:rsidR="00B34D4B" w:rsidRPr="00B34D4B" w:rsidTr="00F40C20">
        <w:trPr>
          <w:trHeight w:val="691"/>
        </w:trPr>
        <w:tc>
          <w:tcPr>
            <w:tcW w:w="9643" w:type="dxa"/>
            <w:tcBorders>
              <w:left w:val="nil"/>
              <w:right w:val="nil"/>
            </w:tcBorders>
            <w:shd w:val="clear" w:color="auto" w:fill="C0C0C0"/>
            <w:vAlign w:val="center"/>
          </w:tcPr>
          <w:p w:rsidR="00B34D4B" w:rsidRPr="00B34D4B" w:rsidRDefault="00B34D4B" w:rsidP="00B34D4B">
            <w:pPr>
              <w:keepNext/>
              <w:keepLines/>
              <w:spacing w:before="100" w:beforeAutospacing="1"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Toc18488504"/>
            <w:bookmarkStart w:id="1" w:name="AllegatoA"/>
            <w:bookmarkStart w:id="2" w:name="_Toc414537342"/>
            <w:bookmarkStart w:id="3" w:name="_Toc414537600"/>
            <w:bookmarkStart w:id="4" w:name="_Toc415045936"/>
            <w:bookmarkStart w:id="5" w:name="_Toc419708955"/>
            <w:bookmarkStart w:id="6" w:name="_Toc161130617"/>
            <w:bookmarkStart w:id="7" w:name="_Toc422322843"/>
            <w:r w:rsidRPr="00B34D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 w:eastAsia="x-none"/>
              </w:rPr>
              <w:t>A</w:t>
            </w:r>
            <w:r w:rsidRPr="00B34D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x-none"/>
              </w:rPr>
              <w:t>llegato</w:t>
            </w:r>
            <w:r w:rsidRPr="00B34D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 w:eastAsia="x-none"/>
              </w:rPr>
              <w:t xml:space="preserve"> A</w:t>
            </w:r>
            <w:bookmarkEnd w:id="0"/>
            <w:r w:rsidRPr="00B34D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 w:eastAsia="x-none"/>
              </w:rPr>
              <w:t xml:space="preserve"> </w:t>
            </w:r>
            <w:bookmarkEnd w:id="1"/>
            <w:r w:rsidRPr="00B34D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x-none" w:eastAsia="x-none"/>
              </w:rPr>
              <w:t xml:space="preserve">- </w:t>
            </w:r>
            <w:r w:rsidRPr="00B34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DOMANDA DI PARTECIPAZIONE DELL’OPERATORE ECONOMICO SINGOL</w:t>
            </w:r>
            <w:bookmarkEnd w:id="2"/>
            <w:bookmarkEnd w:id="3"/>
            <w:bookmarkEnd w:id="4"/>
            <w:bookmarkEnd w:id="5"/>
            <w:r w:rsidRPr="00B34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</w:t>
            </w:r>
            <w:bookmarkEnd w:id="6"/>
          </w:p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34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(Professionista singolo, Associazione di professionisti, Società di professionisti, Società di ingegneria, Consorzio stabile, etc. di cui all’art 66 co. 1 del D.lgs. 36/2023</w:t>
            </w:r>
            <w:bookmarkEnd w:id="7"/>
            <w:r w:rsidRPr="00B34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</w:tbl>
    <w:p w:rsidR="00B34D4B" w:rsidRPr="00B34D4B" w:rsidRDefault="00B34D4B" w:rsidP="00B34D4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13"/>
        </w:rPr>
      </w:pPr>
    </w:p>
    <w:p w:rsidR="00B34D4B" w:rsidRPr="00B34D4B" w:rsidRDefault="00B34D4B" w:rsidP="00B34D4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34D4B">
        <w:rPr>
          <w:rFonts w:ascii="Times New Roman" w:eastAsia="Times New Roman" w:hAnsi="Times New Roman" w:cs="Times New Roman"/>
          <w:sz w:val="20"/>
          <w:szCs w:val="20"/>
        </w:rPr>
        <w:t>MINISTERO DELLA DIFESA</w:t>
      </w:r>
    </w:p>
    <w:p w:rsidR="00B34D4B" w:rsidRPr="00B34D4B" w:rsidRDefault="00B34D4B" w:rsidP="00B34D4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34D4B">
        <w:rPr>
          <w:rFonts w:ascii="Times New Roman" w:eastAsia="Times New Roman" w:hAnsi="Times New Roman" w:cs="Times New Roman"/>
          <w:sz w:val="20"/>
          <w:szCs w:val="20"/>
        </w:rPr>
        <w:t>Direzione dei Generale dei Lavori - 1° Reparto - 3^ Divisione</w:t>
      </w:r>
    </w:p>
    <w:p w:rsidR="00B34D4B" w:rsidRPr="00B34D4B" w:rsidRDefault="00B34D4B" w:rsidP="00B34D4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B34D4B">
        <w:rPr>
          <w:rFonts w:ascii="Times New Roman" w:eastAsia="Times New Roman" w:hAnsi="Times New Roman" w:cs="Times New Roman"/>
          <w:sz w:val="20"/>
          <w:szCs w:val="20"/>
        </w:rPr>
        <w:t>Piazza della Marina, 4 - 00196-  ROMA</w:t>
      </w:r>
    </w:p>
    <w:p w:rsidR="00B34D4B" w:rsidRPr="00B34D4B" w:rsidRDefault="00B34D4B" w:rsidP="00B34D4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0"/>
          <w:szCs w:val="20"/>
        </w:rPr>
      </w:pPr>
    </w:p>
    <w:p w:rsidR="00B34D4B" w:rsidRPr="00B34D4B" w:rsidRDefault="00B34D4B" w:rsidP="00B34D4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34D4B">
        <w:rPr>
          <w:rFonts w:ascii="Times New Roman" w:eastAsia="Times New Roman" w:hAnsi="Times New Roman" w:cs="Times New Roman"/>
          <w:b/>
          <w:sz w:val="20"/>
          <w:szCs w:val="20"/>
        </w:rPr>
        <w:t>OGGETTO:</w:t>
      </w:r>
      <w:r w:rsidRPr="00B34D4B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34D4B">
        <w:rPr>
          <w:rFonts w:ascii="Times New Roman" w:eastAsia="Times New Roman" w:hAnsi="Times New Roman" w:cs="Times New Roman"/>
          <w:b/>
          <w:sz w:val="20"/>
          <w:szCs w:val="20"/>
        </w:rPr>
        <w:t>GARA TELEMATICA CON PROCEDURA APERTA PER L’AFFIDAMENTO DEL SERVIZIO DI VERIFICA E SUPERVISIONE DELLA PROGETTAZIONE DI FATTIBILITÀ TECNICA ED ECONOMICA ED ESECUTIVA PER L’APPALTO INTEGRATO DEI LAVORI DI RESTAURO E RISANAMENTO CONSERVATIVO DELLE COPERTURE E DELLE FACCIATE DI PALAZZO MARINA.</w:t>
      </w:r>
    </w:p>
    <w:p w:rsidR="00B34D4B" w:rsidRPr="00B34D4B" w:rsidRDefault="00B34D4B" w:rsidP="00B34D4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4D4B">
        <w:rPr>
          <w:rFonts w:ascii="Times New Roman" w:eastAsia="Times New Roman" w:hAnsi="Times New Roman" w:cs="Times New Roman"/>
          <w:sz w:val="20"/>
          <w:szCs w:val="20"/>
        </w:rPr>
        <w:t>C.E.: 060823 – 173524 – 173624 / Cap. 7120/20</w:t>
      </w:r>
    </w:p>
    <w:p w:rsidR="00B34D4B" w:rsidRPr="00B34D4B" w:rsidRDefault="00B34D4B" w:rsidP="00B34D4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4D4B">
        <w:rPr>
          <w:rFonts w:ascii="Times New Roman" w:eastAsia="Times New Roman" w:hAnsi="Times New Roman" w:cs="Times New Roman"/>
          <w:sz w:val="20"/>
          <w:szCs w:val="20"/>
        </w:rPr>
        <w:t>LOCALITÀ: ROMA – PALAZZO MARINA - ID 2642</w:t>
      </w:r>
    </w:p>
    <w:p w:rsidR="00B34D4B" w:rsidRPr="00B34D4B" w:rsidRDefault="00B34D4B" w:rsidP="00B34D4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4D4B">
        <w:rPr>
          <w:rFonts w:ascii="Times New Roman" w:eastAsia="Times New Roman" w:hAnsi="Times New Roman" w:cs="Times New Roman"/>
          <w:sz w:val="20"/>
          <w:szCs w:val="20"/>
        </w:rPr>
        <w:t xml:space="preserve">CIG: </w:t>
      </w:r>
      <w:r w:rsidRPr="00B34D4B">
        <w:rPr>
          <w:rFonts w:ascii="Times New Roman" w:eastAsia="Times New Roman" w:hAnsi="Times New Roman" w:cs="Times New Roman"/>
          <w:bCs/>
          <w:sz w:val="20"/>
          <w:szCs w:val="20"/>
        </w:rPr>
        <w:t>B0C0FA52E5</w:t>
      </w:r>
    </w:p>
    <w:p w:rsidR="00B34D4B" w:rsidRPr="00B34D4B" w:rsidRDefault="00B34D4B" w:rsidP="00B34D4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4D4B">
        <w:rPr>
          <w:rFonts w:ascii="Times New Roman" w:eastAsia="Times New Roman" w:hAnsi="Times New Roman" w:cs="Times New Roman"/>
          <w:sz w:val="20"/>
          <w:szCs w:val="20"/>
        </w:rPr>
        <w:t>CUP: D89D24000010001</w:t>
      </w:r>
    </w:p>
    <w:p w:rsidR="00B34D4B" w:rsidRPr="00B34D4B" w:rsidRDefault="00B34D4B" w:rsidP="00B34D4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4D4B">
        <w:rPr>
          <w:rFonts w:ascii="Times New Roman" w:eastAsia="Times New Roman" w:hAnsi="Times New Roman" w:cs="Times New Roman"/>
          <w:sz w:val="20"/>
          <w:szCs w:val="20"/>
        </w:rPr>
        <w:t xml:space="preserve">Importo a base di gara: </w:t>
      </w:r>
      <w:r w:rsidRPr="00B34D4B">
        <w:rPr>
          <w:rFonts w:ascii="Times New Roman" w:eastAsia="Times New Roman" w:hAnsi="Times New Roman" w:cs="Times New Roman"/>
          <w:b/>
          <w:sz w:val="20"/>
          <w:szCs w:val="20"/>
        </w:rPr>
        <w:t xml:space="preserve">€ 439.084,83 </w:t>
      </w:r>
      <w:r w:rsidRPr="00B34D4B">
        <w:rPr>
          <w:rFonts w:ascii="Times New Roman" w:eastAsia="Times New Roman" w:hAnsi="Times New Roman" w:cs="Times New Roman"/>
          <w:sz w:val="20"/>
          <w:szCs w:val="20"/>
        </w:rPr>
        <w:t xml:space="preserve">(escluso </w:t>
      </w:r>
      <w:proofErr w:type="spellStart"/>
      <w:r w:rsidRPr="00B34D4B">
        <w:rPr>
          <w:rFonts w:ascii="Times New Roman" w:eastAsia="Times New Roman" w:hAnsi="Times New Roman" w:cs="Times New Roman"/>
          <w:sz w:val="20"/>
          <w:szCs w:val="20"/>
        </w:rPr>
        <w:t>inarcassa</w:t>
      </w:r>
      <w:proofErr w:type="spellEnd"/>
      <w:r w:rsidRPr="00B34D4B">
        <w:rPr>
          <w:rFonts w:ascii="Times New Roman" w:eastAsia="Times New Roman" w:hAnsi="Times New Roman" w:cs="Times New Roman"/>
          <w:sz w:val="20"/>
          <w:szCs w:val="20"/>
        </w:rPr>
        <w:t xml:space="preserve"> 4% ed IVA22%)</w:t>
      </w:r>
    </w:p>
    <w:p w:rsidR="00B34D4B" w:rsidRPr="00B34D4B" w:rsidRDefault="00B34D4B" w:rsidP="00B34D4B">
      <w:pPr>
        <w:widowControl w:val="0"/>
        <w:spacing w:after="60" w:line="276" w:lineRule="auto"/>
        <w:jc w:val="center"/>
        <w:rPr>
          <w:rFonts w:ascii="Times New Roman" w:eastAsia="Times New Roman" w:hAnsi="Times New Roman" w:cs="Times New Roman"/>
        </w:rPr>
      </w:pPr>
      <w:r w:rsidRPr="00B34D4B">
        <w:rPr>
          <w:rFonts w:ascii="Times New Roman" w:eastAsia="Times New Roman" w:hAnsi="Times New Roman" w:cs="Times New Roman"/>
        </w:rPr>
        <w:t>*****************************</w:t>
      </w:r>
    </w:p>
    <w:p w:rsidR="00B34D4B" w:rsidRPr="00B34D4B" w:rsidRDefault="00B34D4B" w:rsidP="00B34D4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B34D4B">
        <w:rPr>
          <w:rFonts w:ascii="Times New Roman" w:eastAsia="Times New Roman" w:hAnsi="Times New Roman" w:cs="Times New Roman"/>
          <w:color w:val="000000"/>
        </w:rPr>
        <w:t xml:space="preserve">Il/La sottoscritto/a ___________________________ nato/a </w:t>
      </w:r>
      <w:proofErr w:type="spellStart"/>
      <w:r w:rsidRPr="00B34D4B">
        <w:rPr>
          <w:rFonts w:ascii="Times New Roman" w:eastAsia="Times New Roman" w:hAnsi="Times New Roman" w:cs="Times New Roman"/>
          <w:color w:val="000000"/>
        </w:rPr>
        <w:t>a</w:t>
      </w:r>
      <w:proofErr w:type="spellEnd"/>
      <w:r w:rsidRPr="00B34D4B">
        <w:rPr>
          <w:rFonts w:ascii="Times New Roman" w:eastAsia="Times New Roman" w:hAnsi="Times New Roman" w:cs="Times New Roman"/>
          <w:color w:val="000000"/>
        </w:rPr>
        <w:t xml:space="preserve"> _____________________ il _________ CF___________________ residente a ____________________ (___), via ____________________ n._____</w:t>
      </w:r>
      <w:proofErr w:type="gramStart"/>
      <w:r w:rsidRPr="00B34D4B">
        <w:rPr>
          <w:rFonts w:ascii="Times New Roman" w:eastAsia="Times New Roman" w:hAnsi="Times New Roman" w:cs="Times New Roman"/>
          <w:color w:val="000000"/>
        </w:rPr>
        <w:t>_  (</w:t>
      </w:r>
      <w:proofErr w:type="gramEnd"/>
      <w:r w:rsidRPr="00B34D4B">
        <w:rPr>
          <w:rFonts w:ascii="Times New Roman" w:eastAsia="Times New Roman" w:hAnsi="Times New Roman" w:cs="Times New Roman"/>
          <w:color w:val="000000"/>
        </w:rPr>
        <w:t xml:space="preserve">Legale rappresentante/Procuratore) dell’O.E. _______________________________ con sede legale in ___________________________ alla via ______________ n._______ e sede operativa ______________________________ Cod. </w:t>
      </w:r>
      <w:proofErr w:type="spellStart"/>
      <w:r w:rsidRPr="00B34D4B">
        <w:rPr>
          <w:rFonts w:ascii="Times New Roman" w:eastAsia="Times New Roman" w:hAnsi="Times New Roman" w:cs="Times New Roman"/>
          <w:color w:val="000000"/>
        </w:rPr>
        <w:t>Fisc</w:t>
      </w:r>
      <w:proofErr w:type="spellEnd"/>
      <w:r w:rsidRPr="00B34D4B">
        <w:rPr>
          <w:rFonts w:ascii="Times New Roman" w:eastAsia="Times New Roman" w:hAnsi="Times New Roman" w:cs="Times New Roman"/>
          <w:color w:val="000000"/>
        </w:rPr>
        <w:t>. _______________</w:t>
      </w:r>
      <w:proofErr w:type="gramStart"/>
      <w:r w:rsidRPr="00B34D4B">
        <w:rPr>
          <w:rFonts w:ascii="Times New Roman" w:eastAsia="Times New Roman" w:hAnsi="Times New Roman" w:cs="Times New Roman"/>
          <w:color w:val="000000"/>
        </w:rPr>
        <w:t>_ ,</w:t>
      </w:r>
      <w:proofErr w:type="gramEnd"/>
      <w:r w:rsidRPr="00B34D4B">
        <w:rPr>
          <w:rFonts w:ascii="Times New Roman" w:eastAsia="Times New Roman" w:hAnsi="Times New Roman" w:cs="Times New Roman"/>
          <w:color w:val="000000"/>
        </w:rPr>
        <w:t xml:space="preserve"> Partita IVA _________________ iscritta alla C.C.I.A.A. di _______________ al n. _________ per l’attività ___________________________________, Iscritto all’Ordine/Collegio degli/dei ___________________ della </w:t>
      </w:r>
      <w:proofErr w:type="spellStart"/>
      <w:r w:rsidRPr="00B34D4B">
        <w:rPr>
          <w:rFonts w:ascii="Times New Roman" w:eastAsia="Times New Roman" w:hAnsi="Times New Roman" w:cs="Times New Roman"/>
          <w:color w:val="000000"/>
        </w:rPr>
        <w:t>prov</w:t>
      </w:r>
      <w:proofErr w:type="spellEnd"/>
      <w:r w:rsidRPr="00B34D4B">
        <w:rPr>
          <w:rFonts w:ascii="Times New Roman" w:eastAsia="Times New Roman" w:hAnsi="Times New Roman" w:cs="Times New Roman"/>
          <w:color w:val="000000"/>
        </w:rPr>
        <w:t xml:space="preserve">. </w:t>
      </w:r>
      <w:proofErr w:type="gramStart"/>
      <w:r w:rsidRPr="00B34D4B">
        <w:rPr>
          <w:rFonts w:ascii="Times New Roman" w:eastAsia="Times New Roman" w:hAnsi="Times New Roman" w:cs="Times New Roman"/>
          <w:color w:val="000000"/>
        </w:rPr>
        <w:t>di</w:t>
      </w:r>
      <w:proofErr w:type="gramEnd"/>
      <w:r w:rsidRPr="00B34D4B">
        <w:rPr>
          <w:rFonts w:ascii="Times New Roman" w:eastAsia="Times New Roman" w:hAnsi="Times New Roman" w:cs="Times New Roman"/>
          <w:color w:val="000000"/>
        </w:rPr>
        <w:t xml:space="preserve"> ___________________ al n. _____; Tel./Fax ____________, PEC _____________________, che con riferimento alla procedura di gara in oggetto, </w:t>
      </w:r>
    </w:p>
    <w:p w:rsidR="00B34D4B" w:rsidRPr="00B34D4B" w:rsidRDefault="00B34D4B" w:rsidP="00B34D4B">
      <w:pPr>
        <w:widowControl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</w:rPr>
      </w:pPr>
      <w:r w:rsidRPr="00B34D4B">
        <w:rPr>
          <w:rFonts w:ascii="Times New Roman" w:eastAsia="Times New Roman" w:hAnsi="Times New Roman" w:cs="Times New Roman"/>
          <w:b/>
          <w:bCs/>
          <w:color w:val="000000"/>
          <w:sz w:val="28"/>
        </w:rPr>
        <w:t>CHIEDE DI PARTECIPARE</w:t>
      </w:r>
    </w:p>
    <w:p w:rsidR="00B34D4B" w:rsidRPr="00B34D4B" w:rsidRDefault="00B34D4B" w:rsidP="00B34D4B">
      <w:pPr>
        <w:widowControl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18"/>
          <w:u w:val="single"/>
        </w:rPr>
      </w:pPr>
      <w:r w:rsidRPr="00B34D4B">
        <w:rPr>
          <w:rFonts w:ascii="Times New Roman" w:eastAsia="Times New Roman" w:hAnsi="Times New Roman" w:cs="Times New Roman"/>
          <w:i/>
          <w:color w:val="000000"/>
          <w:sz w:val="18"/>
          <w:u w:val="single"/>
        </w:rPr>
        <w:t>(</w:t>
      </w:r>
      <w:proofErr w:type="gramStart"/>
      <w:r w:rsidRPr="00B34D4B">
        <w:rPr>
          <w:rFonts w:ascii="Times New Roman" w:eastAsia="Times New Roman" w:hAnsi="Times New Roman" w:cs="Times New Roman"/>
          <w:i/>
          <w:color w:val="000000"/>
          <w:sz w:val="18"/>
          <w:u w:val="single"/>
        </w:rPr>
        <w:t>fare</w:t>
      </w:r>
      <w:proofErr w:type="gramEnd"/>
      <w:r w:rsidRPr="00B34D4B">
        <w:rPr>
          <w:rFonts w:ascii="Times New Roman" w:eastAsia="Times New Roman" w:hAnsi="Times New Roman" w:cs="Times New Roman"/>
          <w:i/>
          <w:color w:val="000000"/>
          <w:sz w:val="18"/>
          <w:u w:val="single"/>
        </w:rPr>
        <w:t xml:space="preserve"> le scelte e barrare le parti di testo non attinenti alla particolare forma di partecipazione)</w:t>
      </w:r>
    </w:p>
    <w:p w:rsidR="00B34D4B" w:rsidRPr="00B34D4B" w:rsidRDefault="00B34D4B" w:rsidP="00B34D4B">
      <w:pPr>
        <w:widowControl w:val="0"/>
        <w:autoSpaceDE w:val="0"/>
        <w:autoSpaceDN w:val="0"/>
        <w:adjustRightInd w:val="0"/>
        <w:spacing w:after="60" w:line="276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proofErr w:type="gramStart"/>
      <w:r w:rsidRPr="00B34D4B">
        <w:rPr>
          <w:rFonts w:ascii="Times New Roman" w:eastAsia="Times New Roman" w:hAnsi="Times New Roman" w:cs="Times New Roman"/>
          <w:color w:val="000000"/>
        </w:rPr>
        <w:t>con</w:t>
      </w:r>
      <w:proofErr w:type="gramEnd"/>
      <w:r w:rsidRPr="00B34D4B">
        <w:rPr>
          <w:rFonts w:ascii="Times New Roman" w:eastAsia="Times New Roman" w:hAnsi="Times New Roman" w:cs="Times New Roman"/>
          <w:color w:val="000000"/>
        </w:rPr>
        <w:t xml:space="preserve"> la seguente forma di partecipazione:</w:t>
      </w:r>
    </w:p>
    <w:p w:rsidR="00B34D4B" w:rsidRPr="00B34D4B" w:rsidRDefault="00B34D4B" w:rsidP="00B34D4B">
      <w:pPr>
        <w:widowControl w:val="0"/>
        <w:spacing w:after="60" w:line="240" w:lineRule="auto"/>
        <w:ind w:left="1418" w:hanging="1418"/>
        <w:jc w:val="both"/>
        <w:rPr>
          <w:rFonts w:ascii="Times New Roman" w:eastAsia="Times New Roman" w:hAnsi="Times New Roman" w:cs="Times New Roman"/>
        </w:rPr>
      </w:pPr>
      <w:r w:rsidRPr="00B34D4B">
        <w:rPr>
          <w:rFonts w:ascii="Times New Roman" w:eastAsia="Times New Roman" w:hAnsi="Times New Roman" w:cs="Times New Roman"/>
          <w:shd w:val="clear" w:color="auto" w:fill="D9D9D9"/>
        </w:rPr>
        <w:t></w:t>
      </w:r>
      <w:r w:rsidRPr="00B34D4B">
        <w:rPr>
          <w:rFonts w:ascii="Times New Roman" w:eastAsia="Times New Roman" w:hAnsi="Times New Roman" w:cs="Times New Roman"/>
        </w:rPr>
        <w:t xml:space="preserve">  O.E. singolo (</w:t>
      </w:r>
      <w:r w:rsidRPr="00B34D4B">
        <w:rPr>
          <w:rFonts w:ascii="Times New Roman" w:eastAsia="Times New Roman" w:hAnsi="Times New Roman" w:cs="Times New Roman"/>
          <w:sz w:val="20"/>
        </w:rPr>
        <w:t xml:space="preserve">Professionista singolo, Associazione di professionisti, Società di professionisti, Società di ingegneria, di cui all’art 46 co. 1 </w:t>
      </w:r>
      <w:proofErr w:type="spellStart"/>
      <w:r w:rsidRPr="00B34D4B">
        <w:rPr>
          <w:rFonts w:ascii="Times New Roman" w:eastAsia="Times New Roman" w:hAnsi="Times New Roman" w:cs="Times New Roman"/>
          <w:sz w:val="20"/>
        </w:rPr>
        <w:t>lett</w:t>
      </w:r>
      <w:proofErr w:type="spellEnd"/>
      <w:r w:rsidRPr="00B34D4B">
        <w:rPr>
          <w:rFonts w:ascii="Times New Roman" w:eastAsia="Times New Roman" w:hAnsi="Times New Roman" w:cs="Times New Roman"/>
          <w:sz w:val="20"/>
        </w:rPr>
        <w:t xml:space="preserve">. a), b), c), d) del </w:t>
      </w:r>
      <w:proofErr w:type="spellStart"/>
      <w:r w:rsidRPr="00B34D4B">
        <w:rPr>
          <w:rFonts w:ascii="Times New Roman" w:eastAsia="Times New Roman" w:hAnsi="Times New Roman" w:cs="Times New Roman"/>
          <w:sz w:val="20"/>
        </w:rPr>
        <w:t>D.Lgs.</w:t>
      </w:r>
      <w:proofErr w:type="spellEnd"/>
      <w:r w:rsidRPr="00B34D4B">
        <w:rPr>
          <w:rFonts w:ascii="Times New Roman" w:eastAsia="Times New Roman" w:hAnsi="Times New Roman" w:cs="Times New Roman"/>
          <w:sz w:val="20"/>
        </w:rPr>
        <w:t xml:space="preserve"> 50/2016</w:t>
      </w:r>
      <w:r w:rsidRPr="00B34D4B">
        <w:rPr>
          <w:rFonts w:ascii="Times New Roman" w:eastAsia="Times New Roman" w:hAnsi="Times New Roman" w:cs="Times New Roman"/>
        </w:rPr>
        <w:t>).</w:t>
      </w:r>
    </w:p>
    <w:p w:rsidR="00B34D4B" w:rsidRPr="00B34D4B" w:rsidRDefault="00B34D4B" w:rsidP="00B34D4B">
      <w:pPr>
        <w:widowControl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B34D4B">
        <w:rPr>
          <w:rFonts w:ascii="Times New Roman" w:eastAsia="Times New Roman" w:hAnsi="Times New Roman" w:cs="Times New Roman"/>
          <w:shd w:val="clear" w:color="auto" w:fill="D9D9D9"/>
        </w:rPr>
        <w:t></w:t>
      </w:r>
      <w:r w:rsidRPr="00B34D4B">
        <w:rPr>
          <w:rFonts w:ascii="Times New Roman" w:eastAsia="Times New Roman" w:hAnsi="Times New Roman" w:cs="Times New Roman"/>
        </w:rPr>
        <w:t xml:space="preserve">  Consorzio stabile </w:t>
      </w:r>
      <w:r w:rsidRPr="00B34D4B">
        <w:rPr>
          <w:rFonts w:ascii="Times New Roman" w:eastAsia="Times New Roman" w:hAnsi="Times New Roman" w:cs="Times New Roman"/>
          <w:i/>
          <w:sz w:val="20"/>
        </w:rPr>
        <w:t xml:space="preserve">art. 46 co. 1 </w:t>
      </w:r>
      <w:proofErr w:type="spellStart"/>
      <w:r w:rsidRPr="00B34D4B">
        <w:rPr>
          <w:rFonts w:ascii="Times New Roman" w:eastAsia="Times New Roman" w:hAnsi="Times New Roman" w:cs="Times New Roman"/>
          <w:i/>
          <w:sz w:val="20"/>
        </w:rPr>
        <w:t>lett</w:t>
      </w:r>
      <w:proofErr w:type="spellEnd"/>
      <w:r w:rsidRPr="00B34D4B">
        <w:rPr>
          <w:rFonts w:ascii="Times New Roman" w:eastAsia="Times New Roman" w:hAnsi="Times New Roman" w:cs="Times New Roman"/>
          <w:i/>
          <w:sz w:val="20"/>
        </w:rPr>
        <w:t>. f) del Codice</w:t>
      </w:r>
      <w:r w:rsidRPr="00B34D4B">
        <w:rPr>
          <w:rFonts w:ascii="Times New Roman" w:eastAsia="Times New Roman" w:hAnsi="Times New Roman" w:cs="Times New Roman"/>
          <w:sz w:val="20"/>
        </w:rPr>
        <w:t xml:space="preserve"> </w:t>
      </w:r>
      <w:r w:rsidRPr="00B34D4B">
        <w:rPr>
          <w:rFonts w:ascii="Times New Roman" w:eastAsia="Times New Roman" w:hAnsi="Times New Roman" w:cs="Times New Roman"/>
        </w:rPr>
        <w:t>(</w:t>
      </w:r>
      <w:r w:rsidRPr="00B34D4B">
        <w:rPr>
          <w:rFonts w:ascii="Times New Roman" w:eastAsia="Times New Roman" w:hAnsi="Times New Roman" w:cs="Times New Roman"/>
          <w:shd w:val="clear" w:color="auto" w:fill="D9D9D9"/>
        </w:rPr>
        <w:t></w:t>
      </w:r>
      <w:r w:rsidRPr="00B34D4B">
        <w:rPr>
          <w:rFonts w:ascii="Times New Roman" w:eastAsia="Times New Roman" w:hAnsi="Times New Roman" w:cs="Times New Roman"/>
        </w:rPr>
        <w:t xml:space="preserve"> concorre in </w:t>
      </w:r>
      <w:r w:rsidRPr="00B34D4B">
        <w:rPr>
          <w:rFonts w:ascii="Times New Roman" w:eastAsia="Times New Roman" w:hAnsi="Times New Roman" w:cs="Times New Roman"/>
          <w:smallCaps/>
        </w:rPr>
        <w:t xml:space="preserve">Proprio </w:t>
      </w:r>
      <w:r w:rsidRPr="00B34D4B">
        <w:rPr>
          <w:rFonts w:ascii="Times New Roman" w:eastAsia="Times New Roman" w:hAnsi="Times New Roman" w:cs="Times New Roman"/>
          <w:i/>
        </w:rPr>
        <w:t xml:space="preserve">/ </w:t>
      </w:r>
      <w:r w:rsidRPr="00B34D4B">
        <w:rPr>
          <w:rFonts w:ascii="Times New Roman" w:eastAsia="Times New Roman" w:hAnsi="Times New Roman" w:cs="Times New Roman"/>
          <w:shd w:val="clear" w:color="auto" w:fill="D9D9D9"/>
        </w:rPr>
        <w:t></w:t>
      </w:r>
      <w:r w:rsidRPr="00B34D4B">
        <w:rPr>
          <w:rFonts w:ascii="Times New Roman" w:eastAsia="Times New Roman" w:hAnsi="Times New Roman" w:cs="Times New Roman"/>
        </w:rPr>
        <w:t xml:space="preserve"> per </w:t>
      </w:r>
      <w:r w:rsidRPr="00B34D4B">
        <w:rPr>
          <w:rFonts w:ascii="Times New Roman" w:eastAsia="Times New Roman" w:hAnsi="Times New Roman" w:cs="Times New Roman"/>
          <w:smallCaps/>
        </w:rPr>
        <w:t xml:space="preserve">Consorziata esecutrice); </w:t>
      </w:r>
      <w:r w:rsidRPr="00B34D4B">
        <w:rPr>
          <w:rFonts w:ascii="Times New Roman" w:eastAsia="Times New Roman" w:hAnsi="Times New Roman" w:cs="Times New Roman"/>
        </w:rPr>
        <w:t xml:space="preserve"> </w:t>
      </w:r>
    </w:p>
    <w:p w:rsidR="00B34D4B" w:rsidRPr="00B34D4B" w:rsidRDefault="00B34D4B" w:rsidP="00B34D4B">
      <w:pPr>
        <w:widowControl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B34D4B">
        <w:rPr>
          <w:rFonts w:ascii="Times New Roman" w:eastAsia="Times New Roman" w:hAnsi="Times New Roman" w:cs="Times New Roman"/>
          <w:color w:val="000000"/>
        </w:rPr>
        <w:t>*****************</w:t>
      </w:r>
    </w:p>
    <w:p w:rsidR="00B34D4B" w:rsidRPr="00B34D4B" w:rsidRDefault="00B34D4B" w:rsidP="00B34D4B">
      <w:pPr>
        <w:widowControl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B34D4B">
        <w:rPr>
          <w:rFonts w:ascii="Times New Roman" w:eastAsia="Times New Roman" w:hAnsi="Times New Roman" w:cs="Times New Roman"/>
          <w:color w:val="000000"/>
        </w:rPr>
        <w:t xml:space="preserve">A tal fine, sensi degli art. 46 e 47 D.P.R. 445/2000, consapevoli delle responsabilità penali e relative sanzioni di cui all’art. 76 del citato decreto, in caso di dichiarazioni false o mendaci, nonché delle conseguenze amministrative e di decadenza dei benefici eventualmente conseguenti al provvedimento emanato, </w:t>
      </w:r>
    </w:p>
    <w:p w:rsidR="00B34D4B" w:rsidRPr="00B34D4B" w:rsidRDefault="00B34D4B" w:rsidP="00B34D4B">
      <w:pPr>
        <w:keepNext/>
        <w:widowControl w:val="0"/>
        <w:autoSpaceDE w:val="0"/>
        <w:autoSpaceDN w:val="0"/>
        <w:adjustRightInd w:val="0"/>
        <w:spacing w:before="120"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B34D4B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DICHIARA</w:t>
      </w:r>
    </w:p>
    <w:p w:rsidR="00B34D4B" w:rsidRPr="00B34D4B" w:rsidRDefault="00B34D4B" w:rsidP="00B34D4B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18"/>
          <w:u w:val="single"/>
        </w:rPr>
      </w:pPr>
      <w:r w:rsidRPr="00B34D4B">
        <w:rPr>
          <w:rFonts w:ascii="Times New Roman" w:eastAsia="Times New Roman" w:hAnsi="Times New Roman" w:cs="Times New Roman"/>
          <w:i/>
          <w:color w:val="000000"/>
          <w:sz w:val="18"/>
          <w:u w:val="single"/>
        </w:rPr>
        <w:t>(</w:t>
      </w:r>
      <w:proofErr w:type="gramStart"/>
      <w:r w:rsidRPr="00B34D4B">
        <w:rPr>
          <w:rFonts w:ascii="Times New Roman" w:eastAsia="Times New Roman" w:hAnsi="Times New Roman" w:cs="Times New Roman"/>
          <w:i/>
          <w:color w:val="000000"/>
          <w:sz w:val="18"/>
          <w:u w:val="single"/>
        </w:rPr>
        <w:t>fare</w:t>
      </w:r>
      <w:proofErr w:type="gramEnd"/>
      <w:r w:rsidRPr="00B34D4B">
        <w:rPr>
          <w:rFonts w:ascii="Times New Roman" w:eastAsia="Times New Roman" w:hAnsi="Times New Roman" w:cs="Times New Roman"/>
          <w:i/>
          <w:color w:val="000000"/>
          <w:sz w:val="18"/>
          <w:u w:val="single"/>
        </w:rPr>
        <w:t xml:space="preserve"> le scelte e barrare le parti di testo non attinenti al caso in specie e che non sono veritiere)</w:t>
      </w:r>
    </w:p>
    <w:p w:rsidR="00B34D4B" w:rsidRPr="00B34D4B" w:rsidRDefault="00B34D4B" w:rsidP="00B34D4B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  <w:proofErr w:type="gramStart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di</w:t>
      </w:r>
      <w:proofErr w:type="gramEnd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 rientrare nella categoria degli operatori economici di cui all’art. 66 co. 1 </w:t>
      </w:r>
      <w:proofErr w:type="spellStart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lett</w:t>
      </w:r>
      <w:proofErr w:type="spellEnd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. a), b), c), d), e) e g) del Codice.</w:t>
      </w:r>
    </w:p>
    <w:p w:rsidR="00B34D4B" w:rsidRPr="00B34D4B" w:rsidRDefault="00B34D4B" w:rsidP="00B34D4B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  <w:proofErr w:type="gramStart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di</w:t>
      </w:r>
      <w:proofErr w:type="gramEnd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 non trovarsi in alcuna delle cause di esclusione di cui agli artt. 94 e 95 del D.lgs.  36/2023 e in ogni caso di non trovarsi in nessun’altra ipotesi di incapacità a contrattare con la Pubblica Amministrazione ai sensi della legge e di non aver avuto l’applicazione di alcuna delle sanzioni o misure cautelari che impediscono di contrarre con la Pubblica Amministrazione.</w:t>
      </w:r>
    </w:p>
    <w:p w:rsidR="00B34D4B" w:rsidRPr="00B34D4B" w:rsidRDefault="00B34D4B" w:rsidP="00B34D4B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  <w:proofErr w:type="gramStart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che</w:t>
      </w:r>
      <w:proofErr w:type="gramEnd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 non sussistono provvedimenti disciplinari che comportano la sospensione dall’Albo/Collegio professionale </w:t>
      </w:r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lastRenderedPageBreak/>
        <w:t>e, quindi, il conseguente divieto all’esercizio dell’attività professionale;</w:t>
      </w:r>
    </w:p>
    <w:p w:rsidR="00B34D4B" w:rsidRPr="00B34D4B" w:rsidRDefault="00B34D4B" w:rsidP="00B34D4B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  <w:proofErr w:type="gramStart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che</w:t>
      </w:r>
      <w:proofErr w:type="gramEnd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 i nominativi dei soggetti che fanno parte dello studio associato o della società di professionisti o di ingegneria o del consorzio stabile di società di professionisti o di ingegneria sono indicati nelle dichiarazioni integrative della presente istanza;</w:t>
      </w:r>
    </w:p>
    <w:p w:rsidR="00B34D4B" w:rsidRPr="00B34D4B" w:rsidRDefault="00B34D4B" w:rsidP="00B34D4B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  <w:proofErr w:type="gramStart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di</w:t>
      </w:r>
      <w:proofErr w:type="gramEnd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 essere in possesso dei </w:t>
      </w:r>
      <w:r w:rsidRPr="00B34D4B">
        <w:rPr>
          <w:rFonts w:ascii="Times New Roman" w:eastAsia="Calibri" w:hAnsi="Times New Roman" w:cs="Times New Roman"/>
          <w:b/>
          <w:sz w:val="20"/>
          <w:szCs w:val="20"/>
          <w:lang w:eastAsia="it-IT"/>
        </w:rPr>
        <w:t>requisiti di carattere generale</w:t>
      </w:r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 del Codice, nonché dei </w:t>
      </w:r>
      <w:r w:rsidRPr="00B34D4B">
        <w:rPr>
          <w:rFonts w:ascii="Times New Roman" w:eastAsia="Calibri" w:hAnsi="Times New Roman" w:cs="Times New Roman"/>
          <w:b/>
          <w:sz w:val="20"/>
          <w:szCs w:val="20"/>
          <w:lang w:eastAsia="it-IT"/>
        </w:rPr>
        <w:t>requisiti di carattere speciale</w:t>
      </w:r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 (di idoneità e di capacità economica e finanziaria e tecnica e professionale) previsti per l’affidamento in oggetto dal disciplinare di gara (per i concorrenti ed eventuali ausiliari), di cui si riassumono i dati tecnici ed economici nell’annessa tabella riepilogativa (</w:t>
      </w:r>
      <w:r w:rsidRPr="00B34D4B">
        <w:rPr>
          <w:rFonts w:ascii="Times New Roman" w:eastAsia="Calibri" w:hAnsi="Times New Roman" w:cs="Times New Roman"/>
          <w:b/>
          <w:sz w:val="20"/>
          <w:szCs w:val="20"/>
          <w:lang w:eastAsia="it-IT"/>
        </w:rPr>
        <w:t>vedi Annesso 1</w:t>
      </w:r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) che costituisce parte integrante della presente istanza.</w:t>
      </w:r>
    </w:p>
    <w:p w:rsidR="00B34D4B" w:rsidRPr="00B34D4B" w:rsidRDefault="00B34D4B" w:rsidP="00B34D4B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(</w:t>
      </w:r>
      <w:proofErr w:type="gramStart"/>
      <w:r w:rsidRPr="00B34D4B">
        <w:rPr>
          <w:rFonts w:ascii="Times New Roman" w:eastAsia="Calibri" w:hAnsi="Times New Roman" w:cs="Times New Roman"/>
          <w:i/>
          <w:color w:val="0070C0"/>
          <w:sz w:val="20"/>
          <w:szCs w:val="20"/>
          <w:u w:val="single"/>
          <w:lang w:eastAsia="it-IT"/>
        </w:rPr>
        <w:t>nel</w:t>
      </w:r>
      <w:proofErr w:type="gramEnd"/>
      <w:r w:rsidRPr="00B34D4B">
        <w:rPr>
          <w:rFonts w:ascii="Times New Roman" w:eastAsia="Calibri" w:hAnsi="Times New Roman" w:cs="Times New Roman"/>
          <w:i/>
          <w:color w:val="0070C0"/>
          <w:sz w:val="20"/>
          <w:szCs w:val="20"/>
          <w:u w:val="single"/>
          <w:lang w:eastAsia="it-IT"/>
        </w:rPr>
        <w:t xml:space="preserve"> caso di consorziata esecutrice diversa dal consorzio</w:t>
      </w:r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) con riferimento alla procedura di gara in oggetto, affiderà l’esecuzione alle seguenti CONOSORZIATE ESECUTRICI: ________________________________________________, per le quali si concorre e che le stesse sono in possesso dei requisiti generali di cui agli artt. 94 e 95 del Codice;</w:t>
      </w:r>
    </w:p>
    <w:p w:rsidR="00B34D4B" w:rsidRPr="00B34D4B" w:rsidRDefault="00B34D4B" w:rsidP="00B34D4B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(</w:t>
      </w:r>
      <w:proofErr w:type="gramStart"/>
      <w:r w:rsidRPr="00B34D4B">
        <w:rPr>
          <w:rFonts w:ascii="Times New Roman" w:eastAsia="Calibri" w:hAnsi="Times New Roman" w:cs="Times New Roman"/>
          <w:i/>
          <w:color w:val="0070C0"/>
          <w:sz w:val="20"/>
          <w:szCs w:val="20"/>
          <w:u w:val="single"/>
          <w:lang w:eastAsia="it-IT"/>
        </w:rPr>
        <w:t>nel</w:t>
      </w:r>
      <w:proofErr w:type="gramEnd"/>
      <w:r w:rsidRPr="00B34D4B">
        <w:rPr>
          <w:rFonts w:ascii="Times New Roman" w:eastAsia="Calibri" w:hAnsi="Times New Roman" w:cs="Times New Roman"/>
          <w:i/>
          <w:color w:val="0070C0"/>
          <w:sz w:val="20"/>
          <w:szCs w:val="20"/>
          <w:u w:val="single"/>
          <w:lang w:eastAsia="it-IT"/>
        </w:rPr>
        <w:t xml:space="preserve"> caso di subappalto</w:t>
      </w:r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) che le parti del servizio che si intende subappaltare, ai sensi dell’art. 119 del Codice, sono: ________________________________________________________________________________________________</w:t>
      </w:r>
    </w:p>
    <w:p w:rsidR="00B34D4B" w:rsidRPr="00B34D4B" w:rsidRDefault="00B34D4B" w:rsidP="00B34D4B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  <w:proofErr w:type="gramStart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di</w:t>
      </w:r>
      <w:proofErr w:type="gramEnd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 essere qualificato come </w:t>
      </w:r>
      <w:r w:rsidRPr="00B34D4B"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  <w:t>Organismo di ispezione di tipo A o di tipo C</w:t>
      </w:r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, accreditato UNI CEI EN ISO/IEC 17020 ai sensi del Regolamento (CE) 765 del 2008;</w:t>
      </w:r>
    </w:p>
    <w:p w:rsidR="00B34D4B" w:rsidRPr="00B34D4B" w:rsidRDefault="00B34D4B" w:rsidP="00B34D4B">
      <w:pPr>
        <w:widowControl w:val="0"/>
        <w:numPr>
          <w:ilvl w:val="0"/>
          <w:numId w:val="1"/>
        </w:numPr>
        <w:spacing w:before="60" w:after="0" w:line="276" w:lineRule="auto"/>
        <w:ind w:hanging="284"/>
        <w:jc w:val="both"/>
        <w:rPr>
          <w:rFonts w:ascii="Times New Roman" w:eastAsia="Calibri" w:hAnsi="Times New Roman" w:cs="Times New Roman"/>
          <w:sz w:val="20"/>
          <w:szCs w:val="20"/>
          <w:lang w:eastAsia="it-IT"/>
        </w:rPr>
      </w:pPr>
      <w:proofErr w:type="gramStart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che</w:t>
      </w:r>
      <w:proofErr w:type="gramEnd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 il professionista incaricato del </w:t>
      </w:r>
      <w:r w:rsidRPr="00B34D4B">
        <w:rPr>
          <w:rFonts w:ascii="Times New Roman" w:eastAsia="Calibri" w:hAnsi="Times New Roman" w:cs="Times New Roman"/>
          <w:b/>
          <w:bCs/>
          <w:sz w:val="20"/>
          <w:szCs w:val="20"/>
          <w:lang w:eastAsia="it-IT"/>
        </w:rPr>
        <w:t xml:space="preserve">Coordinamento della Verifica </w:t>
      </w:r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 xml:space="preserve">di cui al punto 7.1 </w:t>
      </w:r>
      <w:proofErr w:type="spellStart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lett</w:t>
      </w:r>
      <w:proofErr w:type="spellEnd"/>
      <w:r w:rsidRPr="00B34D4B">
        <w:rPr>
          <w:rFonts w:ascii="Times New Roman" w:eastAsia="Calibri" w:hAnsi="Times New Roman" w:cs="Times New Roman"/>
          <w:sz w:val="20"/>
          <w:szCs w:val="20"/>
          <w:lang w:eastAsia="it-IT"/>
        </w:rPr>
        <w:t>. c) è _____________________</w:t>
      </w:r>
    </w:p>
    <w:p w:rsidR="00B34D4B" w:rsidRPr="00B34D4B" w:rsidRDefault="00B34D4B" w:rsidP="00B34D4B">
      <w:pPr>
        <w:widowControl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:rsidR="00B34D4B" w:rsidRPr="00B34D4B" w:rsidRDefault="00B34D4B" w:rsidP="00B34D4B">
      <w:pPr>
        <w:widowControl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34D4B">
        <w:rPr>
          <w:rFonts w:ascii="Times New Roman" w:eastAsia="Times New Roman" w:hAnsi="Times New Roman" w:cs="Times New Roman"/>
          <w:sz w:val="20"/>
          <w:szCs w:val="20"/>
        </w:rPr>
        <w:t>Luogo e data ………………….</w:t>
      </w:r>
    </w:p>
    <w:p w:rsidR="00B34D4B" w:rsidRPr="00B34D4B" w:rsidRDefault="00B34D4B" w:rsidP="00B34D4B">
      <w:pPr>
        <w:widowControl w:val="0"/>
        <w:autoSpaceDE w:val="0"/>
        <w:autoSpaceDN w:val="0"/>
        <w:adjustRightInd w:val="0"/>
        <w:spacing w:after="0" w:line="240" w:lineRule="auto"/>
        <w:ind w:left="3260"/>
        <w:jc w:val="center"/>
        <w:textAlignment w:val="baseline"/>
        <w:rPr>
          <w:rFonts w:ascii="Times New Roman" w:eastAsia="Times New Roman" w:hAnsi="Times New Roman" w:cs="Times New Roman"/>
          <w:color w:val="000000"/>
        </w:rPr>
      </w:pPr>
      <w:r w:rsidRPr="00B34D4B">
        <w:rPr>
          <w:rFonts w:ascii="Times New Roman" w:eastAsia="Times New Roman" w:hAnsi="Times New Roman" w:cs="Times New Roman"/>
          <w:color w:val="000000"/>
        </w:rPr>
        <w:t>IL CONCORRENTE</w:t>
      </w:r>
    </w:p>
    <w:p w:rsidR="00B34D4B" w:rsidRPr="00B34D4B" w:rsidRDefault="00B34D4B" w:rsidP="00B34D4B">
      <w:pPr>
        <w:widowControl w:val="0"/>
        <w:autoSpaceDE w:val="0"/>
        <w:autoSpaceDN w:val="0"/>
        <w:adjustRightInd w:val="0"/>
        <w:spacing w:after="0" w:line="240" w:lineRule="auto"/>
        <w:ind w:left="326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18"/>
        </w:rPr>
      </w:pPr>
      <w:r w:rsidRPr="00B34D4B">
        <w:rPr>
          <w:rFonts w:ascii="Times New Roman" w:eastAsia="Times New Roman" w:hAnsi="Times New Roman" w:cs="Times New Roman"/>
          <w:i/>
          <w:color w:val="000000"/>
          <w:sz w:val="18"/>
        </w:rPr>
        <w:t>(</w:t>
      </w:r>
      <w:proofErr w:type="gramStart"/>
      <w:r w:rsidRPr="00B34D4B">
        <w:rPr>
          <w:rFonts w:ascii="Times New Roman" w:eastAsia="Times New Roman" w:hAnsi="Times New Roman" w:cs="Times New Roman"/>
          <w:i/>
          <w:color w:val="000000"/>
          <w:sz w:val="18"/>
        </w:rPr>
        <w:t>nome</w:t>
      </w:r>
      <w:proofErr w:type="gramEnd"/>
      <w:r w:rsidRPr="00B34D4B">
        <w:rPr>
          <w:rFonts w:ascii="Times New Roman" w:eastAsia="Times New Roman" w:hAnsi="Times New Roman" w:cs="Times New Roman"/>
          <w:i/>
          <w:color w:val="000000"/>
          <w:sz w:val="18"/>
        </w:rPr>
        <w:t xml:space="preserve"> e cognome </w:t>
      </w:r>
      <w:proofErr w:type="spellStart"/>
      <w:r w:rsidRPr="00B34D4B">
        <w:rPr>
          <w:rFonts w:ascii="Times New Roman" w:eastAsia="Times New Roman" w:hAnsi="Times New Roman" w:cs="Times New Roman"/>
          <w:i/>
          <w:color w:val="000000"/>
          <w:sz w:val="18"/>
        </w:rPr>
        <w:t>der</w:t>
      </w:r>
      <w:proofErr w:type="spellEnd"/>
      <w:r w:rsidRPr="00B34D4B">
        <w:rPr>
          <w:rFonts w:ascii="Times New Roman" w:eastAsia="Times New Roman" w:hAnsi="Times New Roman" w:cs="Times New Roman"/>
          <w:i/>
          <w:color w:val="000000"/>
          <w:sz w:val="18"/>
        </w:rPr>
        <w:t xml:space="preserve"> firmatario)</w:t>
      </w:r>
    </w:p>
    <w:p w:rsidR="00B34D4B" w:rsidRPr="00B34D4B" w:rsidRDefault="00B34D4B" w:rsidP="00B34D4B">
      <w:pPr>
        <w:widowControl w:val="0"/>
        <w:autoSpaceDE w:val="0"/>
        <w:autoSpaceDN w:val="0"/>
        <w:adjustRightInd w:val="0"/>
        <w:spacing w:after="0" w:line="240" w:lineRule="auto"/>
        <w:ind w:left="3260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18"/>
        </w:rPr>
      </w:pPr>
      <w:proofErr w:type="gramStart"/>
      <w:r w:rsidRPr="00B34D4B">
        <w:rPr>
          <w:rFonts w:ascii="Times New Roman" w:eastAsia="Times New Roman" w:hAnsi="Times New Roman" w:cs="Times New Roman"/>
          <w:i/>
          <w:color w:val="000000"/>
          <w:sz w:val="18"/>
        </w:rPr>
        <w:t>firmato</w:t>
      </w:r>
      <w:proofErr w:type="gramEnd"/>
      <w:r w:rsidRPr="00B34D4B">
        <w:rPr>
          <w:rFonts w:ascii="Times New Roman" w:eastAsia="Times New Roman" w:hAnsi="Times New Roman" w:cs="Times New Roman"/>
          <w:i/>
          <w:color w:val="000000"/>
          <w:sz w:val="18"/>
        </w:rPr>
        <w:t xml:space="preserve"> digitalmente</w:t>
      </w:r>
    </w:p>
    <w:p w:rsidR="00B34D4B" w:rsidRPr="00B34D4B" w:rsidRDefault="00B34D4B" w:rsidP="00B34D4B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3"/>
        </w:rPr>
      </w:pPr>
    </w:p>
    <w:p w:rsidR="00B34D4B" w:rsidRPr="00B34D4B" w:rsidRDefault="00B34D4B" w:rsidP="00B34D4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sz w:val="18"/>
          <w:u w:val="single"/>
        </w:rPr>
      </w:pPr>
      <w:r w:rsidRPr="00B34D4B">
        <w:rPr>
          <w:rFonts w:ascii="Times New Roman" w:eastAsia="Times New Roman" w:hAnsi="Times New Roman" w:cs="Times New Roman"/>
          <w:b/>
          <w:bCs/>
          <w:i/>
          <w:sz w:val="18"/>
          <w:u w:val="single"/>
        </w:rPr>
        <w:t>NOTA BENE:</w:t>
      </w:r>
    </w:p>
    <w:p w:rsidR="00B34D4B" w:rsidRPr="00B34D4B" w:rsidRDefault="00B34D4B" w:rsidP="00B34D4B">
      <w:pPr>
        <w:widowControl w:val="0"/>
        <w:numPr>
          <w:ilvl w:val="0"/>
          <w:numId w:val="2"/>
        </w:numPr>
        <w:spacing w:after="0" w:line="240" w:lineRule="auto"/>
        <w:ind w:hanging="284"/>
        <w:jc w:val="both"/>
        <w:rPr>
          <w:rFonts w:ascii="Times New Roman" w:eastAsia="Calibri" w:hAnsi="Times New Roman" w:cs="Times New Roman"/>
          <w:b/>
          <w:bCs/>
          <w:i/>
          <w:sz w:val="18"/>
          <w:szCs w:val="18"/>
          <w:lang w:eastAsia="it-IT"/>
        </w:rPr>
      </w:pPr>
      <w:r w:rsidRPr="00B34D4B">
        <w:rPr>
          <w:rFonts w:ascii="Times New Roman" w:eastAsia="Calibri" w:hAnsi="Times New Roman" w:cs="Times New Roman"/>
          <w:b/>
          <w:bCs/>
          <w:i/>
          <w:sz w:val="18"/>
          <w:szCs w:val="18"/>
          <w:lang w:eastAsia="it-IT"/>
        </w:rPr>
        <w:t>Allegare il documento di identità in corso di validità del firmatario.</w:t>
      </w:r>
    </w:p>
    <w:p w:rsidR="00B34D4B" w:rsidRPr="00B34D4B" w:rsidRDefault="00B34D4B" w:rsidP="00B34D4B">
      <w:pPr>
        <w:widowControl w:val="0"/>
        <w:numPr>
          <w:ilvl w:val="0"/>
          <w:numId w:val="2"/>
        </w:numPr>
        <w:spacing w:after="0" w:line="240" w:lineRule="auto"/>
        <w:ind w:hanging="284"/>
        <w:jc w:val="both"/>
        <w:rPr>
          <w:rFonts w:ascii="Times New Roman" w:eastAsia="Calibri" w:hAnsi="Times New Roman" w:cs="Times New Roman"/>
          <w:b/>
          <w:bCs/>
          <w:i/>
          <w:sz w:val="18"/>
          <w:szCs w:val="18"/>
          <w:lang w:eastAsia="it-IT"/>
        </w:rPr>
      </w:pPr>
      <w:r w:rsidRPr="00B34D4B">
        <w:rPr>
          <w:rFonts w:ascii="Times New Roman" w:eastAsia="Calibri" w:hAnsi="Times New Roman" w:cs="Times New Roman"/>
          <w:b/>
          <w:bCs/>
          <w:i/>
          <w:sz w:val="18"/>
          <w:szCs w:val="18"/>
          <w:lang w:eastAsia="it-IT"/>
        </w:rPr>
        <w:t>Il presente documento deve essere presentato dal concorrente (singolo, consorzio stabile), debitamente compilato in ogni sua parte, preferibilmente secondo le indicazioni ivi riportate e firmato digitalmente a cura del legale rappresentante. Nel caso procuratore, allegare la procura notarile (generale o speciale).</w:t>
      </w:r>
    </w:p>
    <w:p w:rsidR="00B34D4B" w:rsidRPr="00B34D4B" w:rsidRDefault="00B34D4B" w:rsidP="00B34D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B34D4B">
        <w:rPr>
          <w:rFonts w:ascii="Times New Roman" w:eastAsia="Times New Roman" w:hAnsi="Times New Roman" w:cs="Times New Roman"/>
          <w:sz w:val="18"/>
          <w:szCs w:val="18"/>
        </w:rPr>
        <w:br w:type="page"/>
      </w:r>
    </w:p>
    <w:p w:rsidR="00B34D4B" w:rsidRPr="00B34D4B" w:rsidRDefault="00B34D4B" w:rsidP="00B34D4B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B34D4B">
        <w:rPr>
          <w:rFonts w:ascii="Times New Roman" w:eastAsia="Times New Roman" w:hAnsi="Times New Roman" w:cs="Times New Roman"/>
          <w:b/>
          <w:bCs/>
          <w:i/>
          <w:iCs/>
          <w:sz w:val="24"/>
        </w:rPr>
        <w:lastRenderedPageBreak/>
        <w:t>Annesso 1 alla domanda di partecipazione</w:t>
      </w:r>
    </w:p>
    <w:p w:rsidR="00B34D4B" w:rsidRPr="00B34D4B" w:rsidRDefault="00B34D4B" w:rsidP="00B34D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34D4B">
        <w:rPr>
          <w:rFonts w:ascii="Times New Roman" w:eastAsia="Times New Roman" w:hAnsi="Times New Roman" w:cs="Times New Roman"/>
        </w:rPr>
        <w:t>RIEPILOGO DEI REQUISITI DI CAPACITÀ ECONOMICA E FINANZIARIA E DI CAPACITÀ TECNICA E PROFESSIONALE DICHIARATI DALL’OPERATORE ECONOMICO</w:t>
      </w:r>
    </w:p>
    <w:p w:rsidR="00B34D4B" w:rsidRPr="00B34D4B" w:rsidRDefault="00B34D4B" w:rsidP="00B34D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34D4B" w:rsidRPr="00B34D4B" w:rsidRDefault="00B34D4B" w:rsidP="00B34D4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</w:rPr>
      </w:pPr>
      <w:r w:rsidRPr="00B34D4B">
        <w:rPr>
          <w:rFonts w:ascii="Times New Roman" w:eastAsia="Times New Roman" w:hAnsi="Times New Roman" w:cs="Times New Roman"/>
          <w:b/>
          <w:bCs/>
          <w:i/>
          <w:iCs/>
          <w:sz w:val="24"/>
        </w:rPr>
        <w:t>Tabella riassuntiva possesso requisiti autocertificati dai partecipanti</w:t>
      </w:r>
    </w:p>
    <w:p w:rsidR="00B34D4B" w:rsidRPr="00B34D4B" w:rsidRDefault="00B34D4B" w:rsidP="00B34D4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6"/>
        </w:rPr>
      </w:pPr>
    </w:p>
    <w:tbl>
      <w:tblPr>
        <w:tblW w:w="95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256"/>
        <w:gridCol w:w="1275"/>
        <w:gridCol w:w="1419"/>
        <w:gridCol w:w="1559"/>
        <w:gridCol w:w="1488"/>
        <w:gridCol w:w="1567"/>
      </w:tblGrid>
      <w:tr w:rsidR="00B34D4B" w:rsidRPr="00B34D4B" w:rsidTr="00B34D4B">
        <w:trPr>
          <w:cantSplit/>
          <w:jc w:val="center"/>
        </w:trPr>
        <w:tc>
          <w:tcPr>
            <w:tcW w:w="3531" w:type="dxa"/>
            <w:gridSpan w:val="2"/>
            <w:tcBorders>
              <w:bottom w:val="single" w:sz="12" w:space="0" w:color="000000"/>
            </w:tcBorders>
            <w:shd w:val="clear" w:color="auto" w:fill="D9D9D9"/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Requisiti speciali </w:t>
            </w:r>
          </w:p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posseduti</w:t>
            </w:r>
            <w:proofErr w:type="gramEnd"/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dal concorrente</w:t>
            </w:r>
          </w:p>
        </w:tc>
        <w:tc>
          <w:tcPr>
            <w:tcW w:w="1419" w:type="dxa"/>
            <w:tcBorders>
              <w:bottom w:val="single" w:sz="12" w:space="0" w:color="000000"/>
            </w:tcBorders>
            <w:shd w:val="clear" w:color="auto" w:fill="D9D9D9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>O.E. Singolo/ Consorzio Stabile</w:t>
            </w:r>
          </w:p>
        </w:tc>
        <w:tc>
          <w:tcPr>
            <w:tcW w:w="1559" w:type="dxa"/>
            <w:tcBorders>
              <w:bottom w:val="single" w:sz="12" w:space="0" w:color="000000"/>
            </w:tcBorders>
            <w:shd w:val="clear" w:color="auto" w:fill="D9D9D9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>*Consorziata Esecutrice</w:t>
            </w:r>
          </w:p>
        </w:tc>
        <w:tc>
          <w:tcPr>
            <w:tcW w:w="1488" w:type="dxa"/>
            <w:tcBorders>
              <w:bottom w:val="single" w:sz="12" w:space="0" w:color="000000"/>
            </w:tcBorders>
            <w:shd w:val="clear" w:color="auto" w:fill="D9D9D9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>*Consorziata Esecutrice</w:t>
            </w:r>
          </w:p>
        </w:tc>
        <w:tc>
          <w:tcPr>
            <w:tcW w:w="1567" w:type="dxa"/>
            <w:tcBorders>
              <w:bottom w:val="single" w:sz="12" w:space="0" w:color="000000"/>
            </w:tcBorders>
            <w:shd w:val="clear" w:color="auto" w:fill="D9D9D9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</w:rPr>
              <w:t>*Consorziata Esecutrice</w:t>
            </w:r>
          </w:p>
        </w:tc>
      </w:tr>
      <w:tr w:rsidR="00B34D4B" w:rsidRPr="00B34D4B" w:rsidTr="00F40C2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proofErr w:type="gramStart"/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denominazione</w:t>
            </w:r>
            <w:proofErr w:type="gramEnd"/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Operatore Economico: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</w:rPr>
            </w:pPr>
            <w:proofErr w:type="gramStart"/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nome</w:t>
            </w:r>
            <w:proofErr w:type="gramEnd"/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O.E. </w:t>
            </w:r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proofErr w:type="gramStart"/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nome</w:t>
            </w:r>
            <w:proofErr w:type="gramEnd"/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O.E. </w:t>
            </w:r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proofErr w:type="gramStart"/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nome</w:t>
            </w:r>
            <w:proofErr w:type="gramEnd"/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O.E. </w:t>
            </w:r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proofErr w:type="gramStart"/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nome</w:t>
            </w:r>
            <w:proofErr w:type="gramEnd"/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O.E. </w:t>
            </w:r>
            <w:r w:rsidRPr="00B34D4B">
              <w:rPr>
                <w:rFonts w:ascii="Times New Roman" w:eastAsia="Times New Roman" w:hAnsi="Times New Roman" w:cs="Times New Roman"/>
                <w:i/>
                <w:sz w:val="20"/>
                <w:szCs w:val="20"/>
                <w:vertAlign w:val="superscript"/>
              </w:rPr>
              <w:t>(1)</w:t>
            </w:r>
          </w:p>
        </w:tc>
      </w:tr>
      <w:tr w:rsidR="00B34D4B" w:rsidRPr="00B34D4B" w:rsidTr="00B34D4B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8CCE4"/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Fatturato globale </w:t>
            </w:r>
            <w:r w:rsidRPr="00B34D4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(art. 38 co.1 </w:t>
            </w:r>
            <w:proofErr w:type="spellStart"/>
            <w:r w:rsidRPr="00B34D4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lett</w:t>
            </w:r>
            <w:proofErr w:type="spellEnd"/>
            <w:r w:rsidRPr="00B34D4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. a) Allegato I.7 del Codice) per servizi di verifica, di ispezione nei contratti pubblici di lavori ai sensi della norma UNI EN ISO/IEC 17020, di progettazione o di direzione lavori, realizzato negli ultimi </w:t>
            </w:r>
            <w:r w:rsidRPr="00B34D4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u w:val="single"/>
              </w:rPr>
              <w:t>cinque anni</w:t>
            </w:r>
            <w:r w:rsidRPr="00B34D4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 xml:space="preserve"> antecedenti la data di pubblicazione del bando </w:t>
            </w:r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- punto 7.2 </w:t>
            </w:r>
            <w:proofErr w:type="spellStart"/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lett</w:t>
            </w:r>
            <w:proofErr w:type="spellEnd"/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d)</w:t>
            </w:r>
          </w:p>
        </w:tc>
      </w:tr>
      <w:tr w:rsidR="00B34D4B" w:rsidRPr="00B34D4B" w:rsidTr="00F40C20">
        <w:trPr>
          <w:cantSplit/>
          <w:jc w:val="center"/>
        </w:trPr>
        <w:tc>
          <w:tcPr>
            <w:tcW w:w="3531" w:type="dxa"/>
            <w:gridSpan w:val="2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vertAlign w:val="superscript"/>
              </w:rPr>
            </w:pPr>
            <w:r w:rsidRPr="00B34D4B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</w:rPr>
              <w:t xml:space="preserve">Totale fatt. quinquennio (&gt; di € 878.169,66) </w:t>
            </w:r>
            <w:r w:rsidRPr="00B34D4B">
              <w:rPr>
                <w:rFonts w:ascii="Times New Roman" w:eastAsia="Times New Roman" w:hAnsi="Times New Roman" w:cs="Times New Roman"/>
                <w:spacing w:val="-6"/>
                <w:sz w:val="19"/>
                <w:szCs w:val="19"/>
                <w:vertAlign w:val="superscript"/>
              </w:rPr>
              <w:t>(2)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B34D4B" w:rsidRPr="00B34D4B" w:rsidTr="00B34D4B">
        <w:trPr>
          <w:cantSplit/>
          <w:jc w:val="center"/>
        </w:trPr>
        <w:tc>
          <w:tcPr>
            <w:tcW w:w="9564" w:type="dxa"/>
            <w:gridSpan w:val="6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BD4B4"/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Importo dei 2 (due) servizi di ingegneria e di architettura (“servizi di punta”) espletati negli ultimi cinque anni antecedenti la data di pubblicazione del bando - punto 7.3 </w:t>
            </w:r>
            <w:proofErr w:type="spellStart"/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lett</w:t>
            </w:r>
            <w:proofErr w:type="spellEnd"/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e)</w:t>
            </w:r>
          </w:p>
        </w:tc>
      </w:tr>
      <w:tr w:rsidR="00B34D4B" w:rsidRPr="00B34D4B" w:rsidTr="00F40C20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CAT. ID: </w:t>
            </w:r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E.22</w:t>
            </w: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(1° </w:t>
            </w:r>
            <w:proofErr w:type="spellStart"/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>Serv</w:t>
            </w:r>
            <w:proofErr w:type="spellEnd"/>
            <w:proofErr w:type="gramStart"/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>.)</w:t>
            </w: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(</w:t>
            </w:r>
            <w:proofErr w:type="gramEnd"/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</w:pPr>
            <w:r w:rsidRPr="00B34D4B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€ 808.655,00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>€</w:t>
            </w:r>
          </w:p>
        </w:tc>
      </w:tr>
      <w:tr w:rsidR="00B34D4B" w:rsidRPr="00B34D4B" w:rsidTr="00F40C20">
        <w:trPr>
          <w:cantSplit/>
          <w:jc w:val="center"/>
        </w:trPr>
        <w:tc>
          <w:tcPr>
            <w:tcW w:w="225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CAT. ID: </w:t>
            </w:r>
            <w:r w:rsidRPr="00B34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E.22</w:t>
            </w: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(2° </w:t>
            </w:r>
            <w:proofErr w:type="spellStart"/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>Serv</w:t>
            </w:r>
            <w:proofErr w:type="spellEnd"/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>.)</w:t>
            </w: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(3)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</w:pPr>
            <w:r w:rsidRPr="00B34D4B">
              <w:rPr>
                <w:rFonts w:ascii="Times New Roman" w:eastAsia="Times New Roman" w:hAnsi="Times New Roman" w:cs="Times New Roman"/>
                <w:spacing w:val="-4"/>
                <w:sz w:val="19"/>
                <w:szCs w:val="19"/>
              </w:rPr>
              <w:t>€ 808.655,00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€ </w:t>
            </w:r>
          </w:p>
        </w:tc>
        <w:tc>
          <w:tcPr>
            <w:tcW w:w="156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34D4B" w:rsidRPr="00B34D4B" w:rsidRDefault="00B34D4B" w:rsidP="00B34D4B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34D4B">
              <w:rPr>
                <w:rFonts w:ascii="Times New Roman" w:eastAsia="Times New Roman" w:hAnsi="Times New Roman" w:cs="Times New Roman"/>
                <w:sz w:val="20"/>
                <w:szCs w:val="20"/>
              </w:rPr>
              <w:t>€</w:t>
            </w:r>
          </w:p>
        </w:tc>
      </w:tr>
    </w:tbl>
    <w:p w:rsidR="00B34D4B" w:rsidRPr="00B34D4B" w:rsidRDefault="00B34D4B" w:rsidP="00B34D4B">
      <w:pPr>
        <w:widowControl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18"/>
        </w:rPr>
      </w:pPr>
      <w:r w:rsidRPr="00B34D4B">
        <w:rPr>
          <w:rFonts w:ascii="Times New Roman" w:eastAsia="Times New Roman" w:hAnsi="Times New Roman" w:cs="Times New Roman"/>
          <w:sz w:val="18"/>
        </w:rPr>
        <w:t>N.B. barrare e/o modificare le parti di testo non attinenti al caso di specie e alla situazione dichiarata.</w:t>
      </w:r>
    </w:p>
    <w:p w:rsidR="00B34D4B" w:rsidRPr="00B34D4B" w:rsidRDefault="00B34D4B" w:rsidP="00B34D4B">
      <w:pPr>
        <w:widowControl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18"/>
        </w:rPr>
      </w:pPr>
      <w:r w:rsidRPr="00B34D4B">
        <w:rPr>
          <w:rFonts w:ascii="Times New Roman" w:eastAsia="Times New Roman" w:hAnsi="Times New Roman" w:cs="Times New Roman"/>
          <w:sz w:val="18"/>
        </w:rPr>
        <w:t>* In caso Consorziate esecutrici o Ausiliarie in numero maggiore delle colonne previste, modificare la tabella aggiungendo le altre.</w:t>
      </w:r>
    </w:p>
    <w:p w:rsidR="00B34D4B" w:rsidRPr="00B34D4B" w:rsidRDefault="00B34D4B" w:rsidP="00B34D4B">
      <w:pPr>
        <w:widowControl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18"/>
        </w:rPr>
      </w:pPr>
      <w:r w:rsidRPr="00B34D4B">
        <w:rPr>
          <w:rFonts w:ascii="Times New Roman" w:eastAsia="Times New Roman" w:hAnsi="Times New Roman" w:cs="Times New Roman"/>
          <w:sz w:val="18"/>
          <w:vertAlign w:val="superscript"/>
        </w:rPr>
        <w:t>(1)</w:t>
      </w:r>
      <w:r w:rsidRPr="00B34D4B">
        <w:rPr>
          <w:rFonts w:ascii="Times New Roman" w:eastAsia="Times New Roman" w:hAnsi="Times New Roman" w:cs="Times New Roman"/>
          <w:sz w:val="18"/>
        </w:rPr>
        <w:t xml:space="preserve"> Riportare la denominazione dell’Operatore Economico.</w:t>
      </w:r>
    </w:p>
    <w:p w:rsidR="00B34D4B" w:rsidRPr="00B34D4B" w:rsidRDefault="00B34D4B" w:rsidP="00B34D4B">
      <w:pPr>
        <w:widowControl w:val="0"/>
        <w:spacing w:before="60" w:after="0" w:line="276" w:lineRule="auto"/>
        <w:ind w:left="170" w:hanging="170"/>
        <w:jc w:val="both"/>
        <w:rPr>
          <w:rFonts w:ascii="Times New Roman" w:eastAsia="Times New Roman" w:hAnsi="Times New Roman" w:cs="Times New Roman"/>
          <w:sz w:val="18"/>
        </w:rPr>
      </w:pPr>
      <w:r w:rsidRPr="00B34D4B">
        <w:rPr>
          <w:rFonts w:ascii="Times New Roman" w:eastAsia="Times New Roman" w:hAnsi="Times New Roman" w:cs="Times New Roman"/>
          <w:sz w:val="18"/>
          <w:vertAlign w:val="superscript"/>
        </w:rPr>
        <w:t>(2)</w:t>
      </w:r>
      <w:r w:rsidRPr="00B34D4B">
        <w:rPr>
          <w:rFonts w:ascii="Times New Roman" w:eastAsia="Times New Roman" w:hAnsi="Times New Roman" w:cs="Times New Roman"/>
          <w:sz w:val="18"/>
        </w:rPr>
        <w:t xml:space="preserve"> Riportare l’importo del fatturato globale per servizi di ingegneria degli ultimi cinque esercizi antecedenti la data di pubblicazione del bando di gara.</w:t>
      </w:r>
    </w:p>
    <w:p w:rsidR="00B34D4B" w:rsidRPr="00B34D4B" w:rsidRDefault="00B34D4B" w:rsidP="00B34D4B">
      <w:pPr>
        <w:widowControl w:val="0"/>
        <w:spacing w:before="60" w:after="0" w:line="276" w:lineRule="auto"/>
        <w:ind w:left="170" w:hanging="170"/>
        <w:jc w:val="both"/>
        <w:rPr>
          <w:rFonts w:ascii="Times New Roman" w:eastAsia="Times New Roman" w:hAnsi="Times New Roman" w:cs="Times New Roman"/>
          <w:sz w:val="18"/>
        </w:rPr>
      </w:pPr>
      <w:r w:rsidRPr="00B34D4B">
        <w:rPr>
          <w:rFonts w:ascii="Times New Roman" w:eastAsia="Times New Roman" w:hAnsi="Times New Roman" w:cs="Times New Roman"/>
          <w:sz w:val="18"/>
          <w:vertAlign w:val="superscript"/>
        </w:rPr>
        <w:t>(3)</w:t>
      </w:r>
      <w:r w:rsidRPr="00B34D4B">
        <w:rPr>
          <w:rFonts w:ascii="Times New Roman" w:eastAsia="Times New Roman" w:hAnsi="Times New Roman" w:cs="Times New Roman"/>
          <w:sz w:val="18"/>
        </w:rPr>
        <w:t xml:space="preserve"> Riportare l’importo dei “due servizi” di punta svolti dal concorrente (suddivisi per categoria e ID) al fine di dichiarare il possesso del requisito di partecipazione. Il singolo servizio non è frazionabile.</w:t>
      </w:r>
    </w:p>
    <w:p w:rsidR="00B34D4B" w:rsidRPr="00B34D4B" w:rsidRDefault="00B34D4B" w:rsidP="00B34D4B">
      <w:pPr>
        <w:widowControl w:val="0"/>
        <w:spacing w:before="60" w:after="0" w:line="276" w:lineRule="auto"/>
        <w:jc w:val="both"/>
        <w:rPr>
          <w:rFonts w:ascii="Times New Roman" w:eastAsia="Times New Roman" w:hAnsi="Times New Roman" w:cs="Times New Roman"/>
          <w:sz w:val="18"/>
          <w:highlight w:val="red"/>
        </w:rPr>
      </w:pPr>
    </w:p>
    <w:p w:rsidR="004718FD" w:rsidRPr="00B34D4B" w:rsidRDefault="004718FD" w:rsidP="00B34D4B">
      <w:bookmarkStart w:id="8" w:name="_GoBack"/>
      <w:bookmarkEnd w:id="8"/>
    </w:p>
    <w:sectPr w:rsidR="004718FD" w:rsidRPr="00B34D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7420CF"/>
    <w:multiLevelType w:val="hybridMultilevel"/>
    <w:tmpl w:val="B746AC46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E1B3007"/>
    <w:multiLevelType w:val="hybridMultilevel"/>
    <w:tmpl w:val="3F6694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87B"/>
    <w:rsid w:val="004718FD"/>
    <w:rsid w:val="00B34D4B"/>
    <w:rsid w:val="00CF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9BC92-0E9F-4069-94E7-C3A079A49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Comando C4 Difesa</Company>
  <LinksUpToDate>false</LinksUpToDate>
  <CharactersWithSpaces>7134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Baldini, T.V. Ilaria - GENIODIFE</dc:creator>
  <cp:keywords/>
  <dc:description/>
  <cp:lastModifiedBy>Baldini, T.V. Ilaria - GENIODIFE</cp:lastModifiedBy>
  <cp:revision>2</cp:revision>
  <dcterms:created xsi:type="dcterms:W3CDTF">2024-03-12T10:56:00Z</dcterms:created>
  <dcterms:modified xsi:type="dcterms:W3CDTF">2024-03-12T10:57:00Z</dcterms:modified>
</cp:coreProperties>
</file>