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F10" w:rsidRDefault="00BC4F10">
      <w:pPr>
        <w:tabs>
          <w:tab w:val="left" w:pos="1134"/>
        </w:tabs>
        <w:jc w:val="right"/>
        <w:rPr>
          <w:rFonts w:eastAsia="Times New Roman"/>
          <w:sz w:val="20"/>
        </w:rPr>
      </w:pPr>
    </w:p>
    <w:p w:rsidR="00BC4F10" w:rsidRPr="00B64B3D" w:rsidRDefault="00D20959">
      <w:pPr>
        <w:tabs>
          <w:tab w:val="left" w:pos="1134"/>
        </w:tabs>
        <w:jc w:val="right"/>
        <w:rPr>
          <w:rFonts w:eastAsia="Times New Roman"/>
          <w:i/>
          <w:sz w:val="20"/>
          <w:u w:val="single"/>
        </w:rPr>
      </w:pPr>
      <w:bookmarkStart w:id="0" w:name="_Hlk193959186"/>
      <w:r w:rsidRPr="00B64B3D">
        <w:rPr>
          <w:rFonts w:eastAsia="Times New Roman"/>
          <w:i/>
          <w:sz w:val="20"/>
          <w:u w:val="single"/>
        </w:rPr>
        <w:t xml:space="preserve">Allegato </w:t>
      </w:r>
      <w:r w:rsidR="00D3257E">
        <w:rPr>
          <w:rFonts w:eastAsia="Times New Roman"/>
          <w:i/>
          <w:sz w:val="20"/>
          <w:u w:val="single"/>
        </w:rPr>
        <w:t>1</w:t>
      </w:r>
    </w:p>
    <w:bookmarkEnd w:id="0"/>
    <w:p w:rsidR="00C635E9" w:rsidRPr="00C635E9" w:rsidRDefault="00C635E9">
      <w:pPr>
        <w:tabs>
          <w:tab w:val="left" w:pos="1134"/>
        </w:tabs>
        <w:jc w:val="right"/>
        <w:rPr>
          <w:rFonts w:eastAsia="Times New Roman"/>
          <w:b/>
          <w:sz w:val="20"/>
        </w:rPr>
      </w:pPr>
      <w:r>
        <w:rPr>
          <w:rFonts w:eastAsia="Times New Roman"/>
          <w:sz w:val="20"/>
        </w:rPr>
        <w:tab/>
      </w:r>
    </w:p>
    <w:p w:rsidR="00BC4F10" w:rsidRDefault="00BC4F10">
      <w:pPr>
        <w:rPr>
          <w:lang w:eastAsia="it-IT"/>
        </w:rPr>
      </w:pPr>
    </w:p>
    <w:p w:rsidR="00BC4F10" w:rsidRDefault="00D20959" w:rsidP="001A1FF5">
      <w:pPr>
        <w:pStyle w:val="Didascalia"/>
        <w:tabs>
          <w:tab w:val="left" w:pos="1276"/>
        </w:tabs>
        <w:jc w:val="left"/>
        <w:rPr>
          <w:b w:val="0"/>
          <w:sz w:val="20"/>
        </w:rPr>
      </w:pPr>
      <w:r>
        <w:rPr>
          <w:b w:val="0"/>
          <w:sz w:val="20"/>
        </w:rPr>
        <w:t xml:space="preserve">A: </w:t>
      </w:r>
      <w:r>
        <w:rPr>
          <w:b w:val="0"/>
          <w:sz w:val="20"/>
        </w:rPr>
        <w:tab/>
      </w:r>
      <w:r w:rsidR="00135F1F">
        <w:rPr>
          <w:sz w:val="20"/>
        </w:rPr>
        <w:t>SCUOLA TELECOMUNICAZIONI FF.AA.</w:t>
      </w:r>
    </w:p>
    <w:p w:rsidR="001A1FF5" w:rsidRPr="001A1FF5" w:rsidRDefault="001A1FF5" w:rsidP="001A1FF5">
      <w:pPr>
        <w:pStyle w:val="Didascalia"/>
        <w:tabs>
          <w:tab w:val="left" w:pos="1276"/>
          <w:tab w:val="right" w:pos="9639"/>
        </w:tabs>
        <w:jc w:val="left"/>
        <w:rPr>
          <w:b w:val="0"/>
          <w:sz w:val="20"/>
        </w:rPr>
      </w:pPr>
      <w:r>
        <w:tab/>
      </w:r>
      <w:r w:rsidR="00135F1F">
        <w:rPr>
          <w:b w:val="0"/>
          <w:sz w:val="20"/>
        </w:rPr>
        <w:t>Ufficio Amministrazione</w:t>
      </w:r>
      <w:r w:rsidR="00D20959" w:rsidRPr="001A1FF5">
        <w:rPr>
          <w:b w:val="0"/>
          <w:sz w:val="20"/>
        </w:rPr>
        <w:tab/>
      </w:r>
    </w:p>
    <w:p w:rsidR="003C223C" w:rsidRDefault="001A1FF5" w:rsidP="003C223C">
      <w:pPr>
        <w:pStyle w:val="Didascalia"/>
        <w:tabs>
          <w:tab w:val="left" w:pos="1276"/>
          <w:tab w:val="right" w:pos="9639"/>
        </w:tabs>
        <w:jc w:val="left"/>
      </w:pPr>
      <w:r>
        <w:rPr>
          <w:b w:val="0"/>
          <w:sz w:val="20"/>
        </w:rPr>
        <w:tab/>
      </w:r>
      <w:r w:rsidR="00135F1F">
        <w:rPr>
          <w:b w:val="0"/>
          <w:sz w:val="20"/>
        </w:rPr>
        <w:t>Via Parma, 34</w:t>
      </w:r>
      <w:r w:rsidR="003C223C" w:rsidRPr="003C223C">
        <w:rPr>
          <w:b w:val="0"/>
          <w:sz w:val="20"/>
        </w:rPr>
        <w:t xml:space="preserve"> </w:t>
      </w:r>
      <w:r w:rsidR="00135F1F">
        <w:rPr>
          <w:b w:val="0"/>
          <w:sz w:val="20"/>
        </w:rPr>
        <w:t>–</w:t>
      </w:r>
      <w:r w:rsidR="003C223C" w:rsidRPr="003C223C">
        <w:rPr>
          <w:b w:val="0"/>
          <w:sz w:val="20"/>
        </w:rPr>
        <w:t xml:space="preserve"> </w:t>
      </w:r>
      <w:r w:rsidR="00135F1F">
        <w:rPr>
          <w:b w:val="0"/>
          <w:sz w:val="20"/>
        </w:rPr>
        <w:t>16043 Chiavari (GE)</w:t>
      </w:r>
      <w:r>
        <w:tab/>
      </w:r>
    </w:p>
    <w:p w:rsidR="00BC4F10" w:rsidRPr="001A1FF5" w:rsidRDefault="003C223C" w:rsidP="003C223C">
      <w:pPr>
        <w:pStyle w:val="Didascalia"/>
        <w:tabs>
          <w:tab w:val="left" w:pos="1276"/>
          <w:tab w:val="right" w:pos="9639"/>
        </w:tabs>
        <w:jc w:val="left"/>
        <w:rPr>
          <w:i/>
          <w:sz w:val="20"/>
        </w:rPr>
      </w:pPr>
      <w:r>
        <w:tab/>
      </w:r>
      <w:r w:rsidRPr="003C223C">
        <w:rPr>
          <w:b w:val="0"/>
          <w:i/>
          <w:iCs/>
          <w:sz w:val="18"/>
          <w:szCs w:val="18"/>
          <w:lang w:eastAsia="en-US"/>
        </w:rPr>
        <w:t>PEC:</w:t>
      </w:r>
      <w:r w:rsidRPr="0043699C">
        <w:rPr>
          <w:i/>
          <w:iCs/>
          <w:sz w:val="18"/>
          <w:szCs w:val="18"/>
          <w:lang w:eastAsia="en-US"/>
        </w:rPr>
        <w:t xml:space="preserve"> </w:t>
      </w:r>
      <w:hyperlink r:id="rId11" w:history="1">
        <w:r w:rsidR="00135F1F" w:rsidRPr="00BF58AF">
          <w:rPr>
            <w:rStyle w:val="Collegamentoipertestuale"/>
            <w:i/>
            <w:iCs/>
            <w:sz w:val="18"/>
            <w:szCs w:val="18"/>
            <w:lang w:eastAsia="en-US"/>
          </w:rPr>
          <w:t>stelmilit@postacert.difesa.it</w:t>
        </w:r>
      </w:hyperlink>
      <w:r w:rsidR="00C635E9" w:rsidRPr="001A1FF5">
        <w:rPr>
          <w:i/>
          <w:sz w:val="20"/>
        </w:rPr>
        <w:tab/>
      </w:r>
    </w:p>
    <w:p w:rsidR="005925FB" w:rsidRDefault="005925FB" w:rsidP="005925FB">
      <w:pPr>
        <w:pStyle w:val="Titolo4"/>
        <w:spacing w:before="0" w:after="0"/>
        <w:ind w:left="1134" w:hanging="1276"/>
        <w:jc w:val="both"/>
        <w:rPr>
          <w:rFonts w:eastAsia="Times New Roman"/>
          <w:sz w:val="20"/>
        </w:rPr>
      </w:pPr>
    </w:p>
    <w:p w:rsidR="000B2DE7" w:rsidRDefault="00D20959" w:rsidP="000B2DE7">
      <w:pPr>
        <w:pStyle w:val="Titolo4"/>
        <w:spacing w:before="120"/>
        <w:jc w:val="both"/>
        <w:rPr>
          <w:b w:val="0"/>
        </w:rPr>
      </w:pPr>
      <w:r>
        <w:rPr>
          <w:rFonts w:eastAsia="Times New Roman"/>
          <w:sz w:val="20"/>
        </w:rPr>
        <w:t>OGGETTO:</w:t>
      </w:r>
      <w:r>
        <w:rPr>
          <w:rFonts w:eastAsia="Times New Roman"/>
          <w:sz w:val="20"/>
        </w:rPr>
        <w:tab/>
      </w:r>
      <w:r w:rsidR="00FE0CD3" w:rsidRPr="00FE0CD3">
        <w:rPr>
          <w:rFonts w:eastAsia="Times New Roman"/>
          <w:b w:val="0"/>
          <w:sz w:val="24"/>
          <w:szCs w:val="24"/>
        </w:rPr>
        <w:t xml:space="preserve">manifestazione d’interesse relativo alla gara </w:t>
      </w:r>
      <w:bookmarkStart w:id="1" w:name="_Hlk193959483"/>
      <w:r w:rsidR="000B2DE7" w:rsidRPr="000B2DE7">
        <w:rPr>
          <w:rFonts w:eastAsia="Times New Roman"/>
          <w:b w:val="0"/>
          <w:sz w:val="24"/>
          <w:szCs w:val="24"/>
        </w:rPr>
        <w:t>per</w:t>
      </w:r>
      <w:bookmarkStart w:id="2" w:name="_Hlk192602781"/>
      <w:r w:rsidR="00135F1F">
        <w:rPr>
          <w:rFonts w:eastAsia="Times New Roman"/>
          <w:b w:val="0"/>
          <w:sz w:val="24"/>
          <w:szCs w:val="24"/>
        </w:rPr>
        <w:t xml:space="preserve"> </w:t>
      </w:r>
      <w:r w:rsidR="00135F1F" w:rsidRPr="00135F1F">
        <w:rPr>
          <w:rFonts w:eastAsia="Times New Roman"/>
          <w:b w:val="0"/>
          <w:sz w:val="24"/>
          <w:szCs w:val="24"/>
        </w:rPr>
        <w:t>l’affidamento in regime di concessione della gestione della “</w:t>
      </w:r>
      <w:r w:rsidR="00135F1F" w:rsidRPr="00135F1F">
        <w:rPr>
          <w:rFonts w:eastAsia="Times New Roman"/>
          <w:sz w:val="24"/>
          <w:szCs w:val="24"/>
        </w:rPr>
        <w:t>Sala convegno unica</w:t>
      </w:r>
      <w:r w:rsidR="00135F1F" w:rsidRPr="00135F1F">
        <w:rPr>
          <w:rFonts w:eastAsia="Times New Roman"/>
          <w:b w:val="0"/>
          <w:sz w:val="24"/>
          <w:szCs w:val="24"/>
        </w:rPr>
        <w:t>” con sede a Chiavari (GE) in Via parma 34 con annesso lo “</w:t>
      </w:r>
      <w:r w:rsidR="00135F1F" w:rsidRPr="00135F1F">
        <w:rPr>
          <w:rFonts w:eastAsia="Times New Roman"/>
          <w:sz w:val="24"/>
          <w:szCs w:val="24"/>
        </w:rPr>
        <w:t>Stabilimento elioterapico militare</w:t>
      </w:r>
      <w:r w:rsidR="00135F1F" w:rsidRPr="00135F1F">
        <w:rPr>
          <w:rFonts w:eastAsia="Times New Roman"/>
          <w:b w:val="0"/>
          <w:sz w:val="24"/>
          <w:szCs w:val="24"/>
        </w:rPr>
        <w:t>” con sede a Lavagna (GE) in località Cavi di Lavagna</w:t>
      </w:r>
      <w:r w:rsidR="00135F1F">
        <w:rPr>
          <w:rFonts w:eastAsia="Times New Roman"/>
          <w:b w:val="0"/>
          <w:sz w:val="24"/>
          <w:szCs w:val="24"/>
        </w:rPr>
        <w:t>.</w:t>
      </w:r>
    </w:p>
    <w:p w:rsidR="000B2DE7" w:rsidRDefault="000B2DE7" w:rsidP="000B2DE7">
      <w:pPr>
        <w:pStyle w:val="Titolo4"/>
        <w:spacing w:before="0" w:after="0"/>
        <w:ind w:left="1134" w:hanging="1276"/>
        <w:jc w:val="both"/>
        <w:rPr>
          <w:rFonts w:eastAsia="Times New Roman"/>
          <w:sz w:val="20"/>
        </w:rPr>
      </w:pPr>
      <w:bookmarkStart w:id="3" w:name="_GoBack"/>
      <w:bookmarkEnd w:id="2"/>
      <w:bookmarkEnd w:id="1"/>
      <w:bookmarkEnd w:id="3"/>
    </w:p>
    <w:p w:rsidR="00BC4F10" w:rsidRDefault="00D20959">
      <w:pPr>
        <w:tabs>
          <w:tab w:val="left" w:pos="1560"/>
        </w:tabs>
        <w:spacing w:line="480" w:lineRule="auto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>Il/la sottoscritto/a …………………………………</w:t>
      </w:r>
      <w:proofErr w:type="gramStart"/>
      <w:r>
        <w:rPr>
          <w:rFonts w:eastAsia="Times New Roman"/>
          <w:sz w:val="20"/>
        </w:rPr>
        <w:t>…….</w:t>
      </w:r>
      <w:proofErr w:type="gramEnd"/>
      <w:r>
        <w:rPr>
          <w:rFonts w:eastAsia="Times New Roman"/>
          <w:sz w:val="20"/>
        </w:rPr>
        <w:t>………… nato/a ………………</w:t>
      </w:r>
      <w:proofErr w:type="gramStart"/>
      <w:r>
        <w:rPr>
          <w:rFonts w:eastAsia="Times New Roman"/>
          <w:sz w:val="20"/>
        </w:rPr>
        <w:t>…….</w:t>
      </w:r>
      <w:proofErr w:type="gramEnd"/>
      <w:r>
        <w:rPr>
          <w:rFonts w:eastAsia="Times New Roman"/>
          <w:sz w:val="20"/>
        </w:rPr>
        <w:t>.…….. (</w:t>
      </w:r>
      <w:proofErr w:type="gramStart"/>
      <w:r>
        <w:rPr>
          <w:rFonts w:eastAsia="Times New Roman"/>
          <w:sz w:val="20"/>
        </w:rPr>
        <w:t>…....</w:t>
      </w:r>
      <w:proofErr w:type="gramEnd"/>
      <w:r>
        <w:rPr>
          <w:rFonts w:eastAsia="Times New Roman"/>
          <w:sz w:val="20"/>
        </w:rPr>
        <w:t>) il …………………………..…….. e residente a …………………………………</w:t>
      </w:r>
      <w:proofErr w:type="gramStart"/>
      <w:r>
        <w:rPr>
          <w:rFonts w:eastAsia="Times New Roman"/>
          <w:sz w:val="20"/>
        </w:rPr>
        <w:t>…….</w:t>
      </w:r>
      <w:proofErr w:type="gramEnd"/>
      <w:r>
        <w:rPr>
          <w:rFonts w:eastAsia="Times New Roman"/>
          <w:sz w:val="20"/>
        </w:rPr>
        <w:t>……… (……) in via/piazza ………………………………. n.</w:t>
      </w:r>
      <w:proofErr w:type="gramStart"/>
      <w:r>
        <w:rPr>
          <w:rFonts w:eastAsia="Times New Roman"/>
          <w:sz w:val="20"/>
        </w:rPr>
        <w:t xml:space="preserve"> ….</w:t>
      </w:r>
      <w:proofErr w:type="gramEnd"/>
      <w:r>
        <w:rPr>
          <w:rFonts w:eastAsia="Times New Roman"/>
          <w:sz w:val="20"/>
        </w:rPr>
        <w:t xml:space="preserve">. in qualità di legale </w:t>
      </w:r>
      <w:proofErr w:type="gramStart"/>
      <w:r>
        <w:rPr>
          <w:rFonts w:eastAsia="Times New Roman"/>
          <w:sz w:val="20"/>
        </w:rPr>
        <w:t>rappresentante  della</w:t>
      </w:r>
      <w:proofErr w:type="gramEnd"/>
      <w:r>
        <w:rPr>
          <w:rFonts w:eastAsia="Times New Roman"/>
          <w:sz w:val="20"/>
        </w:rPr>
        <w:t xml:space="preserve"> Ditta ………………………………  con sede legale nel comune di…………………</w:t>
      </w:r>
      <w:proofErr w:type="gramStart"/>
      <w:r>
        <w:rPr>
          <w:rFonts w:eastAsia="Times New Roman"/>
          <w:sz w:val="20"/>
        </w:rPr>
        <w:t>…….</w:t>
      </w:r>
      <w:proofErr w:type="gramEnd"/>
      <w:r>
        <w:rPr>
          <w:rFonts w:eastAsia="Times New Roman"/>
          <w:sz w:val="20"/>
        </w:rPr>
        <w:t xml:space="preserve">.….. </w:t>
      </w:r>
      <w:proofErr w:type="gramStart"/>
      <w:r>
        <w:rPr>
          <w:rFonts w:eastAsia="Times New Roman"/>
          <w:sz w:val="20"/>
        </w:rPr>
        <w:t>(….</w:t>
      </w:r>
      <w:proofErr w:type="gramEnd"/>
      <w:r>
        <w:rPr>
          <w:rFonts w:eastAsia="Times New Roman"/>
          <w:sz w:val="20"/>
        </w:rPr>
        <w:t>) in via/piazza ………………………………. n.</w:t>
      </w:r>
      <w:proofErr w:type="gramStart"/>
      <w:r>
        <w:rPr>
          <w:rFonts w:eastAsia="Times New Roman"/>
          <w:sz w:val="20"/>
        </w:rPr>
        <w:t xml:space="preserve"> ….</w:t>
      </w:r>
      <w:proofErr w:type="gramEnd"/>
      <w:r>
        <w:rPr>
          <w:rFonts w:eastAsia="Times New Roman"/>
          <w:sz w:val="20"/>
        </w:rPr>
        <w:t>. telefono………………</w:t>
      </w:r>
      <w:proofErr w:type="gramStart"/>
      <w:r>
        <w:rPr>
          <w:rFonts w:eastAsia="Times New Roman"/>
          <w:sz w:val="20"/>
        </w:rPr>
        <w:t>…….</w:t>
      </w:r>
      <w:proofErr w:type="gramEnd"/>
      <w:r>
        <w:rPr>
          <w:rFonts w:eastAsia="Times New Roman"/>
          <w:sz w:val="20"/>
        </w:rPr>
        <w:t>. fax……………………… indirizzo di posta elettronica certificata (PEC) …………………………………</w:t>
      </w:r>
      <w:proofErr w:type="gramStart"/>
      <w:r>
        <w:rPr>
          <w:rFonts w:eastAsia="Times New Roman"/>
          <w:sz w:val="20"/>
        </w:rPr>
        <w:t>…….</w:t>
      </w:r>
      <w:proofErr w:type="gramEnd"/>
      <w:r>
        <w:rPr>
          <w:rFonts w:eastAsia="Times New Roman"/>
          <w:sz w:val="20"/>
        </w:rPr>
        <w:t>…. Codice fiscale</w:t>
      </w:r>
      <w:r w:rsidR="00D8587A">
        <w:rPr>
          <w:rFonts w:eastAsia="Times New Roman"/>
          <w:sz w:val="20"/>
        </w:rPr>
        <w:t xml:space="preserve"> </w:t>
      </w:r>
      <w:r w:rsidR="00D8587A" w:rsidRPr="00D8587A">
        <w:rPr>
          <w:rFonts w:eastAsia="Times New Roman"/>
          <w:sz w:val="20"/>
        </w:rPr>
        <w:t>…………………………</w:t>
      </w:r>
      <w:r w:rsidR="00D8587A">
        <w:rPr>
          <w:rFonts w:eastAsia="Times New Roman"/>
          <w:sz w:val="20"/>
        </w:rPr>
        <w:t xml:space="preserve"> </w:t>
      </w:r>
      <w:r>
        <w:rPr>
          <w:rFonts w:eastAsia="Times New Roman"/>
          <w:sz w:val="20"/>
        </w:rPr>
        <w:t xml:space="preserve">Partita IVA …………………………, presa visione dell’avviso a manifestare interesse pubblicato sul portale </w:t>
      </w:r>
      <w:r w:rsidR="001A1FF5" w:rsidRPr="00EF058F">
        <w:rPr>
          <w:rFonts w:eastAsia="Times New Roman"/>
          <w:i/>
          <w:sz w:val="20"/>
        </w:rPr>
        <w:t>www.esercito.difesa.it</w:t>
      </w:r>
      <w:r>
        <w:rPr>
          <w:rFonts w:eastAsia="Times New Roman"/>
          <w:sz w:val="20"/>
        </w:rPr>
        <w:t xml:space="preserve">, chiede di essere invitato alle procedure di gara </w:t>
      </w:r>
      <w:r>
        <w:rPr>
          <w:sz w:val="22"/>
          <w:szCs w:val="22"/>
        </w:rPr>
        <w:t xml:space="preserve">per </w:t>
      </w:r>
      <w:r w:rsidR="00911542" w:rsidRPr="00911542">
        <w:rPr>
          <w:sz w:val="20"/>
        </w:rPr>
        <w:t>all’affidamento del</w:t>
      </w:r>
      <w:r w:rsidR="00AC5146">
        <w:rPr>
          <w:sz w:val="20"/>
        </w:rPr>
        <w:t xml:space="preserve"> servizio in oggetto.</w:t>
      </w:r>
      <w:r w:rsidR="00911542">
        <w:rPr>
          <w:sz w:val="20"/>
        </w:rPr>
        <w:t xml:space="preserve"> </w:t>
      </w:r>
      <w:r w:rsidRPr="00911542">
        <w:rPr>
          <w:rFonts w:eastAsia="Times New Roman"/>
          <w:sz w:val="20"/>
        </w:rPr>
        <w:t>A tal fine, ai sensi del DPR 445/2000, consapevole delle sanzioni penali ivi</w:t>
      </w:r>
      <w:r>
        <w:rPr>
          <w:rFonts w:eastAsia="Times New Roman"/>
          <w:sz w:val="20"/>
        </w:rPr>
        <w:t xml:space="preserve"> previste per le ipotesi di falsità in atti e dichiarazioni mendaci ivi indicate</w:t>
      </w:r>
    </w:p>
    <w:p w:rsidR="00BC4F10" w:rsidRDefault="00D20959">
      <w:pPr>
        <w:spacing w:line="480" w:lineRule="auto"/>
        <w:jc w:val="center"/>
        <w:rPr>
          <w:rFonts w:eastAsia="Times New Roman"/>
          <w:b/>
          <w:sz w:val="20"/>
        </w:rPr>
      </w:pPr>
      <w:r>
        <w:rPr>
          <w:rFonts w:eastAsia="Times New Roman"/>
          <w:b/>
          <w:sz w:val="20"/>
        </w:rPr>
        <w:t>DICHIARA</w:t>
      </w:r>
    </w:p>
    <w:p w:rsidR="00BC4F10" w:rsidRDefault="00D20959">
      <w:pPr>
        <w:pStyle w:val="Paragrafoelenco"/>
        <w:numPr>
          <w:ilvl w:val="0"/>
          <w:numId w:val="1"/>
        </w:numPr>
        <w:tabs>
          <w:tab w:val="left" w:pos="0"/>
        </w:tabs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di essere iscritto alla Camera di Commercio di 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.….. (…..)  per l’attività di ……………………………….......... ed attesta i seguenti dati:</w:t>
      </w:r>
    </w:p>
    <w:p w:rsidR="00BC4F10" w:rsidRDefault="00D20959">
      <w:pPr>
        <w:pStyle w:val="Paragrafoelenco"/>
        <w:numPr>
          <w:ilvl w:val="0"/>
          <w:numId w:val="1"/>
        </w:num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numero di iscrizione 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.……..  in data ……………… con inizio attività in data 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;</w:t>
      </w:r>
    </w:p>
    <w:p w:rsidR="00BC4F10" w:rsidRDefault="00D20959">
      <w:pPr>
        <w:pStyle w:val="Paragrafoelenco"/>
        <w:numPr>
          <w:ilvl w:val="0"/>
          <w:numId w:val="1"/>
        </w:num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forma giuridica …………………………;</w:t>
      </w:r>
    </w:p>
    <w:p w:rsidR="00BC4F10" w:rsidRDefault="00D20959">
      <w:pPr>
        <w:pStyle w:val="Paragrafoelenco"/>
        <w:numPr>
          <w:ilvl w:val="0"/>
          <w:numId w:val="1"/>
        </w:num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sede legale 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 xml:space="preserve">.……………….; </w:t>
      </w:r>
    </w:p>
    <w:p w:rsidR="00BC4F10" w:rsidRDefault="00D20959">
      <w:pPr>
        <w:pStyle w:val="Paragrafoelenco"/>
        <w:numPr>
          <w:ilvl w:val="0"/>
          <w:numId w:val="1"/>
        </w:num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titolari, soci, direttori tecnici, amministratori muniti di rappresentanza, soci accomandatari (</w:t>
      </w:r>
      <w:r>
        <w:rPr>
          <w:i/>
          <w:sz w:val="20"/>
          <w:szCs w:val="20"/>
        </w:rPr>
        <w:t>indicare i nominativi, le qualifiche, le date di nascita e la residenza</w:t>
      </w:r>
      <w:r>
        <w:rPr>
          <w:sz w:val="20"/>
          <w:szCs w:val="20"/>
        </w:rPr>
        <w:t>): 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.…….;</w:t>
      </w:r>
    </w:p>
    <w:p w:rsidR="00BC4F10" w:rsidRDefault="00D20959">
      <w:pPr>
        <w:pStyle w:val="Paragrafoelenco"/>
        <w:numPr>
          <w:ilvl w:val="0"/>
          <w:numId w:val="1"/>
        </w:num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di partecipare in forma di (barrare l’ipotesi che interessa e completare):</w:t>
      </w:r>
    </w:p>
    <w:p w:rsidR="00BC4F10" w:rsidRDefault="00D20959">
      <w:pPr>
        <w:pStyle w:val="Paragrafoelenco"/>
        <w:numPr>
          <w:ilvl w:val="0"/>
          <w:numId w:val="2"/>
        </w:numPr>
        <w:spacing w:line="480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concorrente </w:t>
      </w:r>
      <w:proofErr w:type="gramStart"/>
      <w:r>
        <w:rPr>
          <w:b/>
          <w:sz w:val="20"/>
          <w:szCs w:val="20"/>
          <w:u w:val="single"/>
        </w:rPr>
        <w:t xml:space="preserve">singolo </w:t>
      </w:r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ai sensi dell’art. </w:t>
      </w:r>
      <w:r w:rsidR="00602414">
        <w:rPr>
          <w:sz w:val="20"/>
          <w:szCs w:val="20"/>
        </w:rPr>
        <w:t>65</w:t>
      </w:r>
      <w:r w:rsidRPr="00D24CB4">
        <w:rPr>
          <w:sz w:val="20"/>
          <w:szCs w:val="20"/>
        </w:rPr>
        <w:t xml:space="preserve">, comma 2, lettera a) del decreto legislativo n. </w:t>
      </w:r>
      <w:r w:rsidR="00602414" w:rsidRPr="00D24CB4">
        <w:rPr>
          <w:sz w:val="20"/>
          <w:szCs w:val="20"/>
        </w:rPr>
        <w:t>36</w:t>
      </w:r>
      <w:r w:rsidRPr="00D24CB4">
        <w:rPr>
          <w:sz w:val="20"/>
          <w:szCs w:val="20"/>
        </w:rPr>
        <w:t xml:space="preserve"> del 20</w:t>
      </w:r>
      <w:r w:rsidR="00602414" w:rsidRPr="00D24CB4">
        <w:rPr>
          <w:sz w:val="20"/>
          <w:szCs w:val="20"/>
        </w:rPr>
        <w:t>23</w:t>
      </w:r>
      <w:r>
        <w:rPr>
          <w:sz w:val="20"/>
          <w:szCs w:val="20"/>
        </w:rPr>
        <w:t>;</w:t>
      </w:r>
    </w:p>
    <w:p w:rsidR="00BC4F10" w:rsidRPr="009C165D" w:rsidRDefault="00D20959">
      <w:pPr>
        <w:pStyle w:val="Paragrafoelenco"/>
        <w:numPr>
          <w:ilvl w:val="0"/>
          <w:numId w:val="2"/>
        </w:numPr>
        <w:spacing w:line="480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raggruppamento </w:t>
      </w:r>
      <w:proofErr w:type="gramStart"/>
      <w:r>
        <w:rPr>
          <w:b/>
          <w:sz w:val="20"/>
          <w:szCs w:val="20"/>
          <w:u w:val="single"/>
        </w:rPr>
        <w:t xml:space="preserve">temporaneo </w:t>
      </w:r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ai sensi dell’art. </w:t>
      </w:r>
      <w:r w:rsidR="00602414">
        <w:rPr>
          <w:sz w:val="20"/>
          <w:szCs w:val="20"/>
        </w:rPr>
        <w:t>65</w:t>
      </w:r>
      <w:r>
        <w:rPr>
          <w:sz w:val="20"/>
          <w:szCs w:val="20"/>
        </w:rPr>
        <w:t xml:space="preserve">, comma 2, lettera </w:t>
      </w:r>
      <w:r w:rsidR="00602414">
        <w:rPr>
          <w:sz w:val="20"/>
          <w:szCs w:val="20"/>
        </w:rPr>
        <w:t>e</w:t>
      </w:r>
      <w:r>
        <w:rPr>
          <w:sz w:val="20"/>
          <w:szCs w:val="20"/>
        </w:rPr>
        <w:t xml:space="preserve">) del decreto legislativo n. </w:t>
      </w:r>
      <w:r w:rsidR="00602414">
        <w:rPr>
          <w:sz w:val="20"/>
          <w:szCs w:val="20"/>
        </w:rPr>
        <w:t>36</w:t>
      </w:r>
      <w:r>
        <w:rPr>
          <w:sz w:val="20"/>
          <w:szCs w:val="20"/>
        </w:rPr>
        <w:t xml:space="preserve"> del 20</w:t>
      </w:r>
      <w:r w:rsidR="00602414">
        <w:rPr>
          <w:sz w:val="20"/>
          <w:szCs w:val="20"/>
        </w:rPr>
        <w:t>23</w:t>
      </w:r>
      <w:r>
        <w:rPr>
          <w:sz w:val="20"/>
          <w:szCs w:val="20"/>
        </w:rPr>
        <w:t>:</w:t>
      </w:r>
    </w:p>
    <w:p w:rsidR="00BC4F10" w:rsidRDefault="00D20959">
      <w:pPr>
        <w:pStyle w:val="Paragrafoelenco"/>
        <w:numPr>
          <w:ilvl w:val="2"/>
          <w:numId w:val="3"/>
        </w:numPr>
        <w:spacing w:line="480" w:lineRule="auto"/>
        <w:jc w:val="both"/>
        <w:rPr>
          <w:b/>
          <w:sz w:val="20"/>
          <w:szCs w:val="20"/>
          <w:u w:val="single"/>
        </w:rPr>
      </w:pPr>
      <w:r>
        <w:rPr>
          <w:sz w:val="20"/>
          <w:szCs w:val="20"/>
        </w:rPr>
        <w:t>raggruppamento costituendo;</w:t>
      </w:r>
    </w:p>
    <w:p w:rsidR="00BC4F10" w:rsidRPr="005925FB" w:rsidRDefault="00D20959">
      <w:pPr>
        <w:pStyle w:val="Paragrafoelenco"/>
        <w:numPr>
          <w:ilvl w:val="2"/>
          <w:numId w:val="3"/>
        </w:numPr>
        <w:spacing w:line="480" w:lineRule="auto"/>
        <w:jc w:val="both"/>
        <w:rPr>
          <w:b/>
          <w:sz w:val="20"/>
          <w:szCs w:val="20"/>
          <w:u w:val="single"/>
        </w:rPr>
      </w:pPr>
      <w:r>
        <w:rPr>
          <w:sz w:val="20"/>
          <w:szCs w:val="20"/>
        </w:rPr>
        <w:t>raggruppamento costituito,</w:t>
      </w:r>
    </w:p>
    <w:p w:rsidR="00BC4F10" w:rsidRDefault="00D20959">
      <w:pPr>
        <w:spacing w:line="480" w:lineRule="auto"/>
        <w:ind w:left="4582" w:firstLine="381"/>
        <w:jc w:val="both"/>
        <w:rPr>
          <w:i/>
          <w:sz w:val="20"/>
        </w:rPr>
      </w:pPr>
      <w:r>
        <w:rPr>
          <w:i/>
          <w:sz w:val="20"/>
        </w:rPr>
        <w:t>qualificandosi come</w:t>
      </w:r>
    </w:p>
    <w:p w:rsidR="00BC4F10" w:rsidRDefault="00D20959">
      <w:pPr>
        <w:pStyle w:val="Paragrafoelenco"/>
        <w:numPr>
          <w:ilvl w:val="0"/>
          <w:numId w:val="4"/>
        </w:numPr>
        <w:spacing w:line="480" w:lineRule="auto"/>
        <w:jc w:val="both"/>
        <w:rPr>
          <w:sz w:val="20"/>
        </w:rPr>
      </w:pPr>
      <w:r>
        <w:rPr>
          <w:sz w:val="20"/>
        </w:rPr>
        <w:lastRenderedPageBreak/>
        <w:t>impresa capogruppo e indicando, quale/i mandante/i la/e seguente/i impresa/e…………………………………………………………………………………………………………………………………………………………………………………………;</w:t>
      </w:r>
    </w:p>
    <w:p w:rsidR="00BC4F10" w:rsidRDefault="00D20959">
      <w:pPr>
        <w:pStyle w:val="Paragrafoelenco"/>
        <w:numPr>
          <w:ilvl w:val="0"/>
          <w:numId w:val="4"/>
        </w:numPr>
        <w:spacing w:line="480" w:lineRule="auto"/>
        <w:jc w:val="both"/>
        <w:rPr>
          <w:sz w:val="20"/>
        </w:rPr>
      </w:pPr>
      <w:r>
        <w:rPr>
          <w:sz w:val="20"/>
        </w:rPr>
        <w:t>impresa mandante, ove capogruppo (mandataria) è l’impresa…………………………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.;</w:t>
      </w:r>
    </w:p>
    <w:p w:rsidR="00BC4F10" w:rsidRDefault="00D20959">
      <w:pPr>
        <w:pStyle w:val="Paragrafoelenco"/>
        <w:numPr>
          <w:ilvl w:val="0"/>
          <w:numId w:val="1"/>
        </w:num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di essere iscritto all’INPS di 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.(.…..) matricola n. …………………....... e all’INAIL di 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 xml:space="preserve">.… (…...) con codice ditta n. </w:t>
      </w:r>
      <w:proofErr w:type="gramStart"/>
      <w:r>
        <w:rPr>
          <w:sz w:val="20"/>
          <w:szCs w:val="20"/>
        </w:rPr>
        <w:t>…....</w:t>
      </w:r>
      <w:proofErr w:type="gramEnd"/>
      <w:r>
        <w:rPr>
          <w:sz w:val="20"/>
          <w:szCs w:val="20"/>
        </w:rPr>
        <w:t>…..…;</w:t>
      </w:r>
    </w:p>
    <w:p w:rsidR="00BC4F10" w:rsidRDefault="00D20959">
      <w:pPr>
        <w:pStyle w:val="Paragrafoelenco"/>
        <w:numPr>
          <w:ilvl w:val="0"/>
          <w:numId w:val="1"/>
        </w:num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di avere alle proprie dipendenze n.</w:t>
      </w:r>
      <w:proofErr w:type="gramStart"/>
      <w:r>
        <w:rPr>
          <w:sz w:val="20"/>
          <w:szCs w:val="20"/>
        </w:rPr>
        <w:t xml:space="preserve"> ….</w:t>
      </w:r>
      <w:proofErr w:type="gramEnd"/>
      <w:r>
        <w:rPr>
          <w:sz w:val="20"/>
          <w:szCs w:val="20"/>
        </w:rPr>
        <w:t>.…. dipendenti ai quali si applica il/i seguente/i contratto/i di lavoro 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;</w:t>
      </w:r>
    </w:p>
    <w:p w:rsidR="00BC4F10" w:rsidRDefault="00D20959">
      <w:pPr>
        <w:pStyle w:val="Paragrafoelenco"/>
        <w:numPr>
          <w:ilvl w:val="0"/>
          <w:numId w:val="1"/>
        </w:num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possedere le risorse organizzative e finanziarie adeguate allo svolgimento del servizio in </w:t>
      </w:r>
      <w:r w:rsidR="00B2772D">
        <w:rPr>
          <w:sz w:val="20"/>
          <w:szCs w:val="20"/>
        </w:rPr>
        <w:t>affidamento</w:t>
      </w:r>
      <w:r>
        <w:rPr>
          <w:sz w:val="20"/>
          <w:szCs w:val="20"/>
        </w:rPr>
        <w:t>;</w:t>
      </w:r>
    </w:p>
    <w:p w:rsidR="00BC4F10" w:rsidRDefault="00C635E9">
      <w:pPr>
        <w:pStyle w:val="Paragrafoelenco"/>
        <w:numPr>
          <w:ilvl w:val="0"/>
          <w:numId w:val="1"/>
        </w:num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di autorizzar</w:t>
      </w:r>
      <w:r w:rsidR="009C165D">
        <w:rPr>
          <w:sz w:val="20"/>
          <w:szCs w:val="20"/>
        </w:rPr>
        <w:t>e</w:t>
      </w:r>
      <w:r w:rsidR="00747169">
        <w:rPr>
          <w:sz w:val="20"/>
          <w:szCs w:val="20"/>
        </w:rPr>
        <w:t xml:space="preserve"> </w:t>
      </w:r>
      <w:r w:rsidR="00135F1F">
        <w:rPr>
          <w:sz w:val="20"/>
          <w:szCs w:val="20"/>
        </w:rPr>
        <w:t>la SCUOLA TELECOMUNICAZIONI FF.AA.</w:t>
      </w:r>
      <w:r w:rsidR="0031662E">
        <w:rPr>
          <w:sz w:val="20"/>
          <w:szCs w:val="20"/>
        </w:rPr>
        <w:t>,</w:t>
      </w:r>
      <w:r w:rsidR="007E0313">
        <w:rPr>
          <w:sz w:val="20"/>
          <w:szCs w:val="20"/>
        </w:rPr>
        <w:t xml:space="preserve"> in qualità di S</w:t>
      </w:r>
      <w:r w:rsidR="00D20959">
        <w:rPr>
          <w:sz w:val="20"/>
          <w:szCs w:val="20"/>
        </w:rPr>
        <w:t xml:space="preserve">tazione </w:t>
      </w:r>
      <w:r w:rsidR="007E0313">
        <w:rPr>
          <w:sz w:val="20"/>
          <w:szCs w:val="20"/>
        </w:rPr>
        <w:t>A</w:t>
      </w:r>
      <w:r w:rsidR="00D20959">
        <w:rPr>
          <w:sz w:val="20"/>
          <w:szCs w:val="20"/>
        </w:rPr>
        <w:t>ppaltante</w:t>
      </w:r>
      <w:r w:rsidR="0031662E">
        <w:rPr>
          <w:sz w:val="20"/>
          <w:szCs w:val="20"/>
        </w:rPr>
        <w:t>,</w:t>
      </w:r>
      <w:r w:rsidR="00D20959">
        <w:rPr>
          <w:sz w:val="20"/>
          <w:szCs w:val="20"/>
        </w:rPr>
        <w:t xml:space="preserve"> </w:t>
      </w:r>
      <w:r w:rsidR="00852E25">
        <w:rPr>
          <w:sz w:val="20"/>
          <w:szCs w:val="20"/>
        </w:rPr>
        <w:t xml:space="preserve">all’utilizzo dei dati forniti </w:t>
      </w:r>
      <w:r w:rsidR="0031662E">
        <w:rPr>
          <w:sz w:val="20"/>
          <w:szCs w:val="20"/>
        </w:rPr>
        <w:t xml:space="preserve">nel presente modulo </w:t>
      </w:r>
      <w:r w:rsidR="00852E25">
        <w:rPr>
          <w:sz w:val="20"/>
          <w:szCs w:val="20"/>
        </w:rPr>
        <w:t xml:space="preserve">allo scopo di ricevere </w:t>
      </w:r>
      <w:r w:rsidR="00D20959">
        <w:rPr>
          <w:sz w:val="20"/>
          <w:szCs w:val="20"/>
        </w:rPr>
        <w:t xml:space="preserve">la lettera d’invito </w:t>
      </w:r>
      <w:r w:rsidR="00852E25">
        <w:rPr>
          <w:sz w:val="20"/>
          <w:szCs w:val="20"/>
        </w:rPr>
        <w:t xml:space="preserve">alla partecipazione dell’eventuale gara avente ad oggetto l’affidamento del servizio in oggetto </w:t>
      </w:r>
      <w:r w:rsidR="00D20959">
        <w:rPr>
          <w:sz w:val="20"/>
          <w:szCs w:val="20"/>
        </w:rPr>
        <w:t>nonché qualsiasi altra comunicazione al seguente indirizzo di posta elettronica certificata (PEC)…………………………………………………………………;</w:t>
      </w:r>
    </w:p>
    <w:p w:rsidR="00BC4F10" w:rsidRDefault="00D20959">
      <w:pPr>
        <w:pStyle w:val="Paragrafoelenco"/>
        <w:numPr>
          <w:ilvl w:val="0"/>
          <w:numId w:val="1"/>
        </w:num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di riconoscere ed accettare la facoltà della stazione appaltante di differire, spostare o revocare il presente procedimento di selezione, senza alcun diritto degli operatori economici a rimborso spese o quant’altro;</w:t>
      </w:r>
    </w:p>
    <w:p w:rsidR="00BC4F10" w:rsidRDefault="00D20959">
      <w:pPr>
        <w:pStyle w:val="Paragrafoelenco"/>
        <w:numPr>
          <w:ilvl w:val="0"/>
          <w:numId w:val="1"/>
        </w:num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di essere a conoscenza che la presente richiesta non costituisce proposta contrattuale e non vincola, in alcun modo, la stazione appaltante che sarà libera di seguire anche altre procedure e che la stessa amministrazione si riserva di interrompere in qualsiasi momento, per ragioni di sua esclusiva competenza, il procedimento avviato, anche se i soggetti richiedenti possano vantare alcuna pretesa;</w:t>
      </w:r>
    </w:p>
    <w:p w:rsidR="00BC4F10" w:rsidRDefault="00D20959">
      <w:pPr>
        <w:pStyle w:val="Paragrafoelenco"/>
        <w:numPr>
          <w:ilvl w:val="0"/>
          <w:numId w:val="1"/>
        </w:num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essere a conoscenza che la presente dichiarazione non costituisce prova di possesso dei requisiti generali e speciali richiesti per l’affidamento del servizio che invece dovrà essere dichiarato dall’interessato ed accertato </w:t>
      </w:r>
      <w:r w:rsidR="00C635E9">
        <w:rPr>
          <w:sz w:val="20"/>
          <w:szCs w:val="20"/>
        </w:rPr>
        <w:t>dal</w:t>
      </w:r>
      <w:r w:rsidR="00135F1F">
        <w:rPr>
          <w:sz w:val="20"/>
          <w:szCs w:val="20"/>
        </w:rPr>
        <w:t>la</w:t>
      </w:r>
      <w:r w:rsidR="00C635E9">
        <w:rPr>
          <w:sz w:val="20"/>
          <w:szCs w:val="20"/>
        </w:rPr>
        <w:t xml:space="preserve"> </w:t>
      </w:r>
      <w:r w:rsidR="00135F1F">
        <w:rPr>
          <w:sz w:val="20"/>
          <w:szCs w:val="20"/>
        </w:rPr>
        <w:t>SCUOLA TELECOMUNICAZIONI FF.AA.</w:t>
      </w:r>
      <w:r w:rsidR="00135F1F">
        <w:rPr>
          <w:sz w:val="20"/>
          <w:szCs w:val="20"/>
        </w:rPr>
        <w:t xml:space="preserve"> </w:t>
      </w:r>
      <w:r>
        <w:rPr>
          <w:sz w:val="20"/>
          <w:szCs w:val="20"/>
        </w:rPr>
        <w:t>nei modi di legge in occasione della procedura negoziata di affidamento;</w:t>
      </w:r>
    </w:p>
    <w:p w:rsidR="00BC4F10" w:rsidRDefault="00D20959">
      <w:pPr>
        <w:pStyle w:val="Paragrafoelenco"/>
        <w:numPr>
          <w:ilvl w:val="0"/>
          <w:numId w:val="1"/>
        </w:num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di accettare tutte le condizioni dell’avviso relativo all’oggetto;</w:t>
      </w:r>
    </w:p>
    <w:p w:rsidR="00BC4F10" w:rsidRDefault="00D20959">
      <w:pPr>
        <w:pStyle w:val="Paragrafoelenco"/>
        <w:numPr>
          <w:ilvl w:val="0"/>
          <w:numId w:val="1"/>
        </w:num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essere informato, ai sensi e per gli effetti del </w:t>
      </w:r>
      <w:r w:rsidR="00252944" w:rsidRPr="00252944">
        <w:rPr>
          <w:sz w:val="20"/>
          <w:szCs w:val="20"/>
        </w:rPr>
        <w:t>Regolamento UE 2016/679</w:t>
      </w:r>
      <w:r>
        <w:rPr>
          <w:sz w:val="20"/>
          <w:szCs w:val="20"/>
        </w:rPr>
        <w:t xml:space="preserve"> che i dati personali raccolti saranno trattati, anche con strumenti informatici, esclusivamente nell’ambito del procedimento per il quale la dichiarazione viene resa.</w:t>
      </w:r>
    </w:p>
    <w:p w:rsidR="00D8587A" w:rsidRDefault="00D20959" w:rsidP="00F8790A">
      <w:pPr>
        <w:rPr>
          <w:rFonts w:eastAsia="Times New Roman"/>
          <w:sz w:val="20"/>
        </w:rPr>
      </w:pPr>
      <w:r>
        <w:rPr>
          <w:sz w:val="20"/>
        </w:rPr>
        <w:t>_______________</w:t>
      </w:r>
      <w:proofErr w:type="gramStart"/>
      <w:r>
        <w:rPr>
          <w:sz w:val="20"/>
        </w:rPr>
        <w:t>_ ,</w:t>
      </w:r>
      <w:proofErr w:type="gramEnd"/>
      <w:r>
        <w:rPr>
          <w:sz w:val="20"/>
        </w:rPr>
        <w:t xml:space="preserve"> lì _________________</w:t>
      </w:r>
      <w:r w:rsidR="00F8790A" w:rsidRPr="00F8790A">
        <w:rPr>
          <w:rFonts w:eastAsia="Times New Roman"/>
          <w:sz w:val="20"/>
        </w:rPr>
        <w:t xml:space="preserve"> </w:t>
      </w:r>
      <w:r w:rsidR="00F8790A">
        <w:rPr>
          <w:rFonts w:eastAsia="Times New Roman"/>
          <w:sz w:val="20"/>
        </w:rPr>
        <w:tab/>
      </w:r>
      <w:r w:rsidR="00F8790A">
        <w:rPr>
          <w:rFonts w:eastAsia="Times New Roman"/>
          <w:sz w:val="20"/>
        </w:rPr>
        <w:tab/>
      </w:r>
      <w:r w:rsidR="00F8790A">
        <w:rPr>
          <w:rFonts w:eastAsia="Times New Roman"/>
          <w:sz w:val="20"/>
        </w:rPr>
        <w:tab/>
        <w:t>IL LEGALE RAPPRESENTANTE</w:t>
      </w:r>
      <w:r w:rsidR="00F8790A">
        <w:rPr>
          <w:rFonts w:eastAsia="Times New Roman"/>
          <w:sz w:val="20"/>
        </w:rPr>
        <w:tab/>
      </w:r>
      <w:r w:rsidR="00F8790A">
        <w:rPr>
          <w:rFonts w:eastAsia="Times New Roman"/>
          <w:sz w:val="20"/>
        </w:rPr>
        <w:tab/>
      </w:r>
      <w:r w:rsidR="00F8790A">
        <w:rPr>
          <w:rFonts w:eastAsia="Times New Roman"/>
          <w:sz w:val="20"/>
        </w:rPr>
        <w:tab/>
      </w:r>
      <w:r w:rsidR="00F8790A">
        <w:rPr>
          <w:rFonts w:eastAsia="Times New Roman"/>
          <w:sz w:val="20"/>
        </w:rPr>
        <w:tab/>
      </w:r>
      <w:r w:rsidR="00F8790A">
        <w:rPr>
          <w:rFonts w:eastAsia="Times New Roman"/>
          <w:sz w:val="20"/>
        </w:rPr>
        <w:tab/>
      </w:r>
      <w:r w:rsidR="00F8790A">
        <w:rPr>
          <w:rFonts w:eastAsia="Times New Roman"/>
          <w:sz w:val="20"/>
        </w:rPr>
        <w:tab/>
      </w:r>
      <w:r w:rsidR="00F8790A">
        <w:rPr>
          <w:rFonts w:eastAsia="Times New Roman"/>
          <w:sz w:val="20"/>
        </w:rPr>
        <w:tab/>
      </w:r>
      <w:r w:rsidR="00F8790A">
        <w:rPr>
          <w:rFonts w:eastAsia="Times New Roman"/>
          <w:sz w:val="20"/>
        </w:rPr>
        <w:tab/>
      </w:r>
      <w:r w:rsidR="00F8790A">
        <w:rPr>
          <w:rFonts w:eastAsia="Times New Roman"/>
          <w:sz w:val="20"/>
        </w:rPr>
        <w:tab/>
      </w:r>
    </w:p>
    <w:p w:rsidR="00BC4F10" w:rsidRDefault="00D20959" w:rsidP="00D8587A">
      <w:pPr>
        <w:ind w:left="4963" w:firstLine="709"/>
        <w:rPr>
          <w:rFonts w:eastAsia="Times New Roman"/>
          <w:sz w:val="20"/>
        </w:rPr>
      </w:pPr>
      <w:r>
        <w:rPr>
          <w:rFonts w:eastAsia="Times New Roman"/>
          <w:sz w:val="20"/>
        </w:rPr>
        <w:t>_____________________________</w:t>
      </w:r>
    </w:p>
    <w:p w:rsidR="00BC4F10" w:rsidRDefault="00D20959">
      <w:pPr>
        <w:ind w:left="4678"/>
        <w:jc w:val="center"/>
        <w:rPr>
          <w:rFonts w:eastAsia="Times New Roman"/>
          <w:sz w:val="20"/>
        </w:rPr>
      </w:pPr>
      <w:r>
        <w:rPr>
          <w:rFonts w:eastAsia="Times New Roman"/>
          <w:sz w:val="20"/>
        </w:rPr>
        <w:t>(timbro della società e firma autografa o digitale)</w:t>
      </w:r>
    </w:p>
    <w:p w:rsidR="00F8790A" w:rsidRDefault="00F8790A">
      <w:pPr>
        <w:ind w:left="4678"/>
        <w:jc w:val="center"/>
        <w:rPr>
          <w:rFonts w:eastAsia="Times New Roman"/>
          <w:sz w:val="20"/>
        </w:rPr>
      </w:pPr>
    </w:p>
    <w:p w:rsidR="00BC4F10" w:rsidRDefault="00D20959">
      <w:pPr>
        <w:ind w:left="4678"/>
        <w:jc w:val="center"/>
        <w:rPr>
          <w:rFonts w:eastAsia="Times New Roman"/>
          <w:sz w:val="20"/>
        </w:rPr>
      </w:pPr>
      <w:r>
        <w:rPr>
          <w:rFonts w:eastAsia="Times New Roman"/>
          <w:sz w:val="20"/>
        </w:rPr>
        <w:t>FIRMA (capogruppo o impresa singola)</w:t>
      </w:r>
    </w:p>
    <w:p w:rsidR="00D8587A" w:rsidRDefault="00D8587A">
      <w:pPr>
        <w:ind w:left="4678"/>
        <w:jc w:val="center"/>
        <w:rPr>
          <w:rFonts w:eastAsia="Times New Roman"/>
          <w:sz w:val="20"/>
        </w:rPr>
      </w:pPr>
    </w:p>
    <w:p w:rsidR="00BC4F10" w:rsidRDefault="00D20959">
      <w:pPr>
        <w:ind w:left="4678"/>
        <w:jc w:val="center"/>
        <w:rPr>
          <w:rFonts w:eastAsia="Times New Roman"/>
          <w:sz w:val="20"/>
        </w:rPr>
      </w:pPr>
      <w:r>
        <w:rPr>
          <w:rFonts w:eastAsia="Times New Roman"/>
          <w:sz w:val="20"/>
        </w:rPr>
        <w:t>________________________________________</w:t>
      </w:r>
    </w:p>
    <w:p w:rsidR="00F8790A" w:rsidRDefault="00F8790A">
      <w:pPr>
        <w:ind w:left="4678"/>
        <w:jc w:val="center"/>
        <w:rPr>
          <w:rFonts w:eastAsia="Times New Roman"/>
          <w:sz w:val="20"/>
        </w:rPr>
      </w:pPr>
    </w:p>
    <w:p w:rsidR="00BC4F10" w:rsidRDefault="00D20959">
      <w:pPr>
        <w:ind w:left="4678"/>
        <w:jc w:val="center"/>
        <w:rPr>
          <w:rFonts w:eastAsia="Times New Roman"/>
          <w:sz w:val="20"/>
        </w:rPr>
      </w:pPr>
      <w:r>
        <w:rPr>
          <w:rFonts w:eastAsia="Times New Roman"/>
          <w:sz w:val="20"/>
        </w:rPr>
        <w:t>FIRMA (impresa mandante)</w:t>
      </w:r>
    </w:p>
    <w:p w:rsidR="00D8587A" w:rsidRDefault="00D8587A">
      <w:pPr>
        <w:ind w:left="4678"/>
        <w:jc w:val="center"/>
        <w:rPr>
          <w:rFonts w:eastAsia="Times New Roman"/>
          <w:sz w:val="20"/>
        </w:rPr>
      </w:pPr>
    </w:p>
    <w:p w:rsidR="00BC4F10" w:rsidRDefault="00D20959">
      <w:pPr>
        <w:ind w:left="4678"/>
        <w:jc w:val="center"/>
        <w:rPr>
          <w:rFonts w:eastAsia="Times New Roman"/>
          <w:sz w:val="20"/>
        </w:rPr>
      </w:pPr>
      <w:r>
        <w:rPr>
          <w:rFonts w:eastAsia="Times New Roman"/>
          <w:sz w:val="20"/>
        </w:rPr>
        <w:t>________________________________________</w:t>
      </w:r>
    </w:p>
    <w:p w:rsidR="00BC4F10" w:rsidRDefault="005925FB">
      <w:pPr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Nota: </w:t>
      </w:r>
      <w:r w:rsidRPr="005925FB">
        <w:rPr>
          <w:rFonts w:eastAsia="Times New Roman"/>
          <w:b/>
          <w:sz w:val="20"/>
          <w:u w:val="single"/>
        </w:rPr>
        <w:t>Da compilare digitalmente</w:t>
      </w:r>
    </w:p>
    <w:p w:rsidR="00BC4F10" w:rsidRDefault="00BC4F10">
      <w:pPr>
        <w:rPr>
          <w:rFonts w:eastAsia="Times New Roman"/>
          <w:sz w:val="20"/>
        </w:rPr>
      </w:pPr>
    </w:p>
    <w:p w:rsidR="00DF6F91" w:rsidRDefault="00DF6F91">
      <w:pPr>
        <w:tabs>
          <w:tab w:val="left" w:pos="426"/>
        </w:tabs>
        <w:spacing w:line="250" w:lineRule="exact"/>
        <w:jc w:val="both"/>
        <w:rPr>
          <w:b/>
          <w:i/>
          <w:color w:val="000000"/>
          <w:szCs w:val="24"/>
          <w:u w:val="single"/>
        </w:rPr>
      </w:pPr>
    </w:p>
    <w:p w:rsidR="00DF6F91" w:rsidRDefault="00DF6F91">
      <w:pPr>
        <w:tabs>
          <w:tab w:val="left" w:pos="426"/>
        </w:tabs>
        <w:spacing w:line="250" w:lineRule="exact"/>
        <w:jc w:val="both"/>
        <w:rPr>
          <w:b/>
          <w:i/>
          <w:color w:val="000000"/>
          <w:szCs w:val="24"/>
          <w:u w:val="single"/>
        </w:rPr>
      </w:pPr>
    </w:p>
    <w:p w:rsidR="005B48D3" w:rsidRDefault="005B48D3">
      <w:pPr>
        <w:tabs>
          <w:tab w:val="left" w:pos="426"/>
        </w:tabs>
        <w:spacing w:line="250" w:lineRule="exact"/>
        <w:jc w:val="both"/>
        <w:rPr>
          <w:b/>
          <w:i/>
          <w:color w:val="000000"/>
          <w:szCs w:val="24"/>
          <w:u w:val="single"/>
        </w:rPr>
      </w:pPr>
    </w:p>
    <w:p w:rsidR="005B48D3" w:rsidRDefault="005B48D3">
      <w:pPr>
        <w:tabs>
          <w:tab w:val="left" w:pos="426"/>
        </w:tabs>
        <w:spacing w:line="250" w:lineRule="exact"/>
        <w:jc w:val="both"/>
        <w:rPr>
          <w:b/>
          <w:i/>
          <w:color w:val="000000"/>
          <w:szCs w:val="24"/>
          <w:u w:val="single"/>
        </w:rPr>
      </w:pPr>
    </w:p>
    <w:p w:rsidR="00DF6F91" w:rsidRDefault="00DF6F91">
      <w:pPr>
        <w:tabs>
          <w:tab w:val="left" w:pos="426"/>
        </w:tabs>
        <w:spacing w:line="250" w:lineRule="exact"/>
        <w:jc w:val="both"/>
        <w:rPr>
          <w:b/>
          <w:i/>
          <w:color w:val="000000"/>
          <w:szCs w:val="24"/>
          <w:u w:val="single"/>
        </w:rPr>
      </w:pPr>
    </w:p>
    <w:p w:rsidR="00BC4F10" w:rsidRDefault="00D20959">
      <w:pPr>
        <w:tabs>
          <w:tab w:val="left" w:pos="426"/>
        </w:tabs>
        <w:spacing w:line="250" w:lineRule="exact"/>
        <w:jc w:val="both"/>
        <w:rPr>
          <w:b/>
          <w:i/>
          <w:color w:val="000000"/>
          <w:szCs w:val="24"/>
        </w:rPr>
      </w:pPr>
      <w:r>
        <w:rPr>
          <w:b/>
          <w:i/>
          <w:color w:val="000000"/>
          <w:szCs w:val="24"/>
          <w:u w:val="single"/>
        </w:rPr>
        <w:t>Note</w:t>
      </w:r>
      <w:r>
        <w:rPr>
          <w:b/>
          <w:i/>
          <w:color w:val="000000"/>
          <w:szCs w:val="24"/>
        </w:rPr>
        <w:t>:</w:t>
      </w:r>
    </w:p>
    <w:p w:rsidR="00ED3084" w:rsidRDefault="00ED3084">
      <w:pPr>
        <w:tabs>
          <w:tab w:val="left" w:pos="426"/>
        </w:tabs>
        <w:spacing w:line="250" w:lineRule="exact"/>
        <w:jc w:val="both"/>
        <w:rPr>
          <w:b/>
          <w:i/>
          <w:color w:val="000000"/>
          <w:szCs w:val="24"/>
        </w:rPr>
      </w:pPr>
    </w:p>
    <w:p w:rsidR="00BC4F10" w:rsidRDefault="00D20959">
      <w:pPr>
        <w:pStyle w:val="Paragrafoelenco"/>
        <w:numPr>
          <w:ilvl w:val="0"/>
          <w:numId w:val="5"/>
        </w:numPr>
        <w:tabs>
          <w:tab w:val="left" w:pos="426"/>
        </w:tabs>
        <w:spacing w:line="260" w:lineRule="exact"/>
        <w:ind w:left="426"/>
        <w:jc w:val="both"/>
        <w:rPr>
          <w:b/>
          <w:i/>
          <w:color w:val="000000"/>
        </w:rPr>
      </w:pPr>
      <w:r>
        <w:rPr>
          <w:b/>
          <w:i/>
          <w:color w:val="000000"/>
        </w:rPr>
        <w:t>In caso di associazioni e raggruppamenti temporanei la domanda va sottoscritta da tutti i soggetti partecipanti.</w:t>
      </w:r>
    </w:p>
    <w:p w:rsidR="00BC4F10" w:rsidRDefault="00D20959">
      <w:pPr>
        <w:pStyle w:val="Paragrafoelenco"/>
        <w:numPr>
          <w:ilvl w:val="0"/>
          <w:numId w:val="5"/>
        </w:numPr>
        <w:tabs>
          <w:tab w:val="left" w:pos="426"/>
        </w:tabs>
        <w:spacing w:line="260" w:lineRule="exact"/>
        <w:ind w:left="426"/>
        <w:jc w:val="both"/>
        <w:rPr>
          <w:b/>
          <w:i/>
          <w:color w:val="000000"/>
        </w:rPr>
      </w:pPr>
      <w:r>
        <w:rPr>
          <w:b/>
          <w:i/>
          <w:color w:val="000000"/>
        </w:rPr>
        <w:t xml:space="preserve">Le domande </w:t>
      </w:r>
      <w:proofErr w:type="gramStart"/>
      <w:r>
        <w:rPr>
          <w:b/>
          <w:i/>
          <w:color w:val="000000"/>
        </w:rPr>
        <w:t>devono  essere</w:t>
      </w:r>
      <w:proofErr w:type="gramEnd"/>
      <w:r>
        <w:rPr>
          <w:b/>
          <w:i/>
          <w:color w:val="000000"/>
        </w:rPr>
        <w:t xml:space="preserve">  sottoscritte  esclusivamente  dal legale  rappresentante  o  da  un  procuratore. In quest’ultimo caso deve essere allegata copia della procura.</w:t>
      </w:r>
    </w:p>
    <w:p w:rsidR="00BC4F10" w:rsidRDefault="00D20959">
      <w:pPr>
        <w:pStyle w:val="Paragrafoelenco"/>
        <w:numPr>
          <w:ilvl w:val="0"/>
          <w:numId w:val="5"/>
        </w:numPr>
        <w:tabs>
          <w:tab w:val="left" w:pos="0"/>
        </w:tabs>
        <w:spacing w:line="260" w:lineRule="exact"/>
        <w:ind w:left="426"/>
        <w:jc w:val="both"/>
        <w:rPr>
          <w:b/>
          <w:i/>
          <w:color w:val="000000"/>
        </w:rPr>
      </w:pPr>
      <w:r>
        <w:rPr>
          <w:b/>
          <w:i/>
          <w:color w:val="000000"/>
        </w:rPr>
        <w:t xml:space="preserve">Alla   </w:t>
      </w:r>
      <w:proofErr w:type="gramStart"/>
      <w:r>
        <w:rPr>
          <w:b/>
          <w:i/>
          <w:color w:val="000000"/>
        </w:rPr>
        <w:t>domanda  deve</w:t>
      </w:r>
      <w:proofErr w:type="gramEnd"/>
      <w:r>
        <w:rPr>
          <w:b/>
          <w:i/>
          <w:color w:val="000000"/>
        </w:rPr>
        <w:t xml:space="preserve">  essere   allegata  copia  fotostatica   non  autenticata  di   un  documento d’identità in corso di validità del sottoscrittore.</w:t>
      </w:r>
    </w:p>
    <w:p w:rsidR="00BC4F10" w:rsidRDefault="00D20959">
      <w:pPr>
        <w:pStyle w:val="Paragrafoelenco"/>
        <w:numPr>
          <w:ilvl w:val="0"/>
          <w:numId w:val="5"/>
        </w:numPr>
        <w:tabs>
          <w:tab w:val="left" w:pos="0"/>
        </w:tabs>
        <w:spacing w:line="260" w:lineRule="exact"/>
        <w:ind w:left="426"/>
        <w:jc w:val="both"/>
        <w:rPr>
          <w:b/>
          <w:i/>
          <w:color w:val="000000"/>
        </w:rPr>
      </w:pPr>
      <w:proofErr w:type="gramStart"/>
      <w:r>
        <w:rPr>
          <w:b/>
          <w:i/>
          <w:color w:val="000000"/>
        </w:rPr>
        <w:t>Alla  presente</w:t>
      </w:r>
      <w:proofErr w:type="gramEnd"/>
      <w:r>
        <w:rPr>
          <w:b/>
          <w:i/>
          <w:color w:val="000000"/>
        </w:rPr>
        <w:t xml:space="preserve">  domanda  non  deve   essere  allegata  ulteriore  documentazione  in  quanto  le verifiche saranno eseguite d’ufficio.</w:t>
      </w:r>
    </w:p>
    <w:p w:rsidR="00BC4F10" w:rsidRDefault="00BC4F10">
      <w:pPr>
        <w:rPr>
          <w:rFonts w:eastAsia="Times New Roman"/>
          <w:sz w:val="20"/>
        </w:rPr>
      </w:pPr>
    </w:p>
    <w:p w:rsidR="00BC4F10" w:rsidRDefault="00BC4F10">
      <w:pPr>
        <w:ind w:left="4678"/>
        <w:jc w:val="center"/>
      </w:pPr>
    </w:p>
    <w:p w:rsidR="00BC4F10" w:rsidRDefault="00BC4F10">
      <w:pPr>
        <w:ind w:left="4678"/>
        <w:jc w:val="center"/>
      </w:pPr>
    </w:p>
    <w:p w:rsidR="00BC4F10" w:rsidRDefault="00BC4F10">
      <w:pPr>
        <w:ind w:left="4678"/>
        <w:jc w:val="center"/>
      </w:pPr>
    </w:p>
    <w:p w:rsidR="00BC4F10" w:rsidRDefault="00BC4F10">
      <w:pPr>
        <w:ind w:left="4678"/>
        <w:jc w:val="center"/>
      </w:pPr>
    </w:p>
    <w:p w:rsidR="00BC4F10" w:rsidRDefault="00BC4F10">
      <w:pPr>
        <w:ind w:left="4678"/>
        <w:jc w:val="center"/>
      </w:pPr>
    </w:p>
    <w:p w:rsidR="00BC4F10" w:rsidRDefault="00BC4F10">
      <w:pPr>
        <w:ind w:left="4678"/>
        <w:jc w:val="center"/>
      </w:pPr>
    </w:p>
    <w:p w:rsidR="00BC4F10" w:rsidRDefault="00BC4F10">
      <w:pPr>
        <w:ind w:left="4678"/>
        <w:jc w:val="center"/>
      </w:pPr>
    </w:p>
    <w:p w:rsidR="00BC4F10" w:rsidRDefault="00BC4F10">
      <w:pPr>
        <w:ind w:left="4678"/>
        <w:jc w:val="center"/>
      </w:pPr>
    </w:p>
    <w:p w:rsidR="00BC4F10" w:rsidRDefault="00BC4F10">
      <w:pPr>
        <w:ind w:left="4678"/>
        <w:jc w:val="center"/>
      </w:pPr>
    </w:p>
    <w:p w:rsidR="00BC4F10" w:rsidRDefault="00BC4F10">
      <w:pPr>
        <w:ind w:left="4678"/>
        <w:jc w:val="center"/>
      </w:pPr>
    </w:p>
    <w:p w:rsidR="00BC4F10" w:rsidRDefault="00BC4F10">
      <w:pPr>
        <w:ind w:left="4678"/>
        <w:jc w:val="center"/>
      </w:pPr>
    </w:p>
    <w:p w:rsidR="00BC4F10" w:rsidRDefault="00BC4F10">
      <w:pPr>
        <w:ind w:left="4678"/>
        <w:jc w:val="center"/>
      </w:pPr>
    </w:p>
    <w:p w:rsidR="00BC4F10" w:rsidRDefault="00BC4F10">
      <w:pPr>
        <w:ind w:left="4678"/>
        <w:jc w:val="center"/>
      </w:pPr>
    </w:p>
    <w:p w:rsidR="00BC4F10" w:rsidRDefault="00BC4F10">
      <w:pPr>
        <w:ind w:left="4678"/>
        <w:jc w:val="center"/>
      </w:pPr>
    </w:p>
    <w:p w:rsidR="00BC4F10" w:rsidRDefault="00BC4F10">
      <w:pPr>
        <w:ind w:left="4678"/>
        <w:jc w:val="center"/>
      </w:pPr>
    </w:p>
    <w:sectPr w:rsidR="00BC4F10" w:rsidSect="00747169">
      <w:pgSz w:w="11906" w:h="16838"/>
      <w:pgMar w:top="567" w:right="1134" w:bottom="567" w:left="1134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2A0" w:rsidRDefault="00AA32A0" w:rsidP="00AA32A0">
      <w:r>
        <w:separator/>
      </w:r>
    </w:p>
  </w:endnote>
  <w:endnote w:type="continuationSeparator" w:id="0">
    <w:p w:rsidR="00AA32A0" w:rsidRDefault="00AA32A0" w:rsidP="00AA3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2A0" w:rsidRDefault="00AA32A0" w:rsidP="00AA32A0">
      <w:r>
        <w:separator/>
      </w:r>
    </w:p>
  </w:footnote>
  <w:footnote w:type="continuationSeparator" w:id="0">
    <w:p w:rsidR="00AA32A0" w:rsidRDefault="00AA32A0" w:rsidP="00AA3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C4848"/>
    <w:multiLevelType w:val="multilevel"/>
    <w:tmpl w:val="57E42E44"/>
    <w:lvl w:ilvl="0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/>
        <w:sz w:val="20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  <w:b/>
        <w:sz w:val="20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  <w:b/>
        <w:sz w:val="20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C8000F"/>
    <w:multiLevelType w:val="multilevel"/>
    <w:tmpl w:val="FA8A2A9A"/>
    <w:lvl w:ilvl="0">
      <w:start w:val="1"/>
      <w:numFmt w:val="bullet"/>
      <w:lvlText w:val="□"/>
      <w:lvlJc w:val="left"/>
      <w:pPr>
        <w:ind w:left="136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0"/>
      </w:rPr>
    </w:lvl>
    <w:lvl w:ilvl="2">
      <w:start w:val="1"/>
      <w:numFmt w:val="bullet"/>
      <w:lvlText w:val="□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EE2DCC"/>
    <w:multiLevelType w:val="multilevel"/>
    <w:tmpl w:val="41107788"/>
    <w:lvl w:ilvl="0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/>
        <w:sz w:val="20"/>
      </w:rPr>
    </w:lvl>
    <w:lvl w:ilvl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  <w:b/>
        <w:sz w:val="20"/>
      </w:rPr>
    </w:lvl>
    <w:lvl w:ilvl="2">
      <w:start w:val="1"/>
      <w:numFmt w:val="bullet"/>
      <w:lvlText w:val=""/>
      <w:lvlJc w:val="left"/>
      <w:pPr>
        <w:ind w:left="28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  <w:b/>
        <w:sz w:val="20"/>
      </w:rPr>
    </w:lvl>
    <w:lvl w:ilvl="5">
      <w:start w:val="1"/>
      <w:numFmt w:val="bullet"/>
      <w:lvlText w:val=""/>
      <w:lvlJc w:val="left"/>
      <w:pPr>
        <w:ind w:left="49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  <w:b/>
        <w:sz w:val="20"/>
      </w:rPr>
    </w:lvl>
    <w:lvl w:ilvl="8">
      <w:start w:val="1"/>
      <w:numFmt w:val="bullet"/>
      <w:lvlText w:val=""/>
      <w:lvlJc w:val="left"/>
      <w:pPr>
        <w:ind w:left="712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A9372D0"/>
    <w:multiLevelType w:val="multilevel"/>
    <w:tmpl w:val="C3D8BEB6"/>
    <w:lvl w:ilvl="0">
      <w:start w:val="1"/>
      <w:numFmt w:val="bullet"/>
      <w:lvlText w:val="□"/>
      <w:lvlJc w:val="left"/>
      <w:pPr>
        <w:ind w:left="213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  <w:b/>
        <w:sz w:val="20"/>
      </w:rPr>
    </w:lvl>
    <w:lvl w:ilvl="2">
      <w:start w:val="1"/>
      <w:numFmt w:val="bullet"/>
      <w:lvlText w:val=""/>
      <w:lvlJc w:val="left"/>
      <w:pPr>
        <w:ind w:left="357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  <w:b/>
        <w:sz w:val="20"/>
      </w:rPr>
    </w:lvl>
    <w:lvl w:ilvl="5">
      <w:start w:val="1"/>
      <w:numFmt w:val="bullet"/>
      <w:lvlText w:val=""/>
      <w:lvlJc w:val="left"/>
      <w:pPr>
        <w:ind w:left="573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  <w:b/>
        <w:sz w:val="20"/>
      </w:rPr>
    </w:lvl>
    <w:lvl w:ilvl="8">
      <w:start w:val="1"/>
      <w:numFmt w:val="bullet"/>
      <w:lvlText w:val=""/>
      <w:lvlJc w:val="left"/>
      <w:pPr>
        <w:ind w:left="789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E0774B3"/>
    <w:multiLevelType w:val="multilevel"/>
    <w:tmpl w:val="A56CB7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9712E"/>
    <w:multiLevelType w:val="multilevel"/>
    <w:tmpl w:val="938AB03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F10"/>
    <w:rsid w:val="00000154"/>
    <w:rsid w:val="0006636E"/>
    <w:rsid w:val="00096B3E"/>
    <w:rsid w:val="000B2DE7"/>
    <w:rsid w:val="00135F1F"/>
    <w:rsid w:val="00141D48"/>
    <w:rsid w:val="00182FBC"/>
    <w:rsid w:val="001A1FF5"/>
    <w:rsid w:val="001B49A2"/>
    <w:rsid w:val="001E433E"/>
    <w:rsid w:val="00226401"/>
    <w:rsid w:val="00252944"/>
    <w:rsid w:val="002B1EB3"/>
    <w:rsid w:val="002D5C86"/>
    <w:rsid w:val="0031662E"/>
    <w:rsid w:val="0032698F"/>
    <w:rsid w:val="003418C6"/>
    <w:rsid w:val="003546A2"/>
    <w:rsid w:val="0039381E"/>
    <w:rsid w:val="003B2D05"/>
    <w:rsid w:val="003C223C"/>
    <w:rsid w:val="0042398B"/>
    <w:rsid w:val="004253E3"/>
    <w:rsid w:val="00445FD1"/>
    <w:rsid w:val="0047298C"/>
    <w:rsid w:val="005721D6"/>
    <w:rsid w:val="005925FB"/>
    <w:rsid w:val="005B48D3"/>
    <w:rsid w:val="005F1239"/>
    <w:rsid w:val="00602414"/>
    <w:rsid w:val="006459EA"/>
    <w:rsid w:val="006B65B6"/>
    <w:rsid w:val="006C6554"/>
    <w:rsid w:val="006F08B8"/>
    <w:rsid w:val="00716219"/>
    <w:rsid w:val="00747169"/>
    <w:rsid w:val="00755BC7"/>
    <w:rsid w:val="007D22FB"/>
    <w:rsid w:val="007E0313"/>
    <w:rsid w:val="00826144"/>
    <w:rsid w:val="00852E25"/>
    <w:rsid w:val="00883291"/>
    <w:rsid w:val="008915B4"/>
    <w:rsid w:val="00911542"/>
    <w:rsid w:val="009A3C2F"/>
    <w:rsid w:val="009B666E"/>
    <w:rsid w:val="009C165D"/>
    <w:rsid w:val="009C1EA2"/>
    <w:rsid w:val="009D29B1"/>
    <w:rsid w:val="00A30597"/>
    <w:rsid w:val="00A45971"/>
    <w:rsid w:val="00AA32A0"/>
    <w:rsid w:val="00AC5146"/>
    <w:rsid w:val="00B2772D"/>
    <w:rsid w:val="00B521F4"/>
    <w:rsid w:val="00B64B3D"/>
    <w:rsid w:val="00BA29C2"/>
    <w:rsid w:val="00BC4F10"/>
    <w:rsid w:val="00BF1A18"/>
    <w:rsid w:val="00C51B13"/>
    <w:rsid w:val="00C635E9"/>
    <w:rsid w:val="00C9557B"/>
    <w:rsid w:val="00D12EBC"/>
    <w:rsid w:val="00D20959"/>
    <w:rsid w:val="00D24CB4"/>
    <w:rsid w:val="00D3257E"/>
    <w:rsid w:val="00D8587A"/>
    <w:rsid w:val="00DF6F91"/>
    <w:rsid w:val="00E90AC4"/>
    <w:rsid w:val="00EB0766"/>
    <w:rsid w:val="00EC25C0"/>
    <w:rsid w:val="00ED3084"/>
    <w:rsid w:val="00EF058F"/>
    <w:rsid w:val="00F8790A"/>
    <w:rsid w:val="00F926E0"/>
    <w:rsid w:val="00FB6780"/>
    <w:rsid w:val="00FD6985"/>
    <w:rsid w:val="00FE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775F6"/>
  <w15:docId w15:val="{E61B1DCC-97D4-4F5B-A1E3-E1118134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3393D"/>
    <w:pPr>
      <w:widowControl w:val="0"/>
      <w:suppressAutoHyphens/>
    </w:pPr>
    <w:rPr>
      <w:sz w:val="24"/>
      <w:lang w:eastAsia="en-US"/>
    </w:rPr>
  </w:style>
  <w:style w:type="paragraph" w:styleId="Titolo1">
    <w:name w:val="heading 1"/>
    <w:basedOn w:val="Normale"/>
    <w:link w:val="Titolo1Carattere"/>
    <w:qFormat/>
    <w:rsid w:val="00DE3637"/>
    <w:pPr>
      <w:keepNext/>
      <w:outlineLvl w:val="0"/>
    </w:pPr>
    <w:rPr>
      <w:b/>
      <w:bCs/>
      <w:color w:val="000000"/>
      <w:sz w:val="32"/>
      <w:szCs w:val="44"/>
    </w:rPr>
  </w:style>
  <w:style w:type="paragraph" w:styleId="Titolo2">
    <w:name w:val="heading 2"/>
    <w:basedOn w:val="Normale"/>
    <w:link w:val="Titolo2Carattere"/>
    <w:qFormat/>
    <w:rsid w:val="00DE3637"/>
    <w:pPr>
      <w:keepNext/>
      <w:jc w:val="center"/>
      <w:outlineLvl w:val="1"/>
    </w:pPr>
    <w:rPr>
      <w:b/>
      <w:bCs/>
      <w:color w:val="000000"/>
      <w:sz w:val="36"/>
      <w:szCs w:val="36"/>
    </w:rPr>
  </w:style>
  <w:style w:type="paragraph" w:styleId="Titolo3">
    <w:name w:val="heading 3"/>
    <w:basedOn w:val="Normale"/>
    <w:link w:val="Titolo3Carattere"/>
    <w:qFormat/>
    <w:rsid w:val="00DE3637"/>
    <w:pPr>
      <w:keepNext/>
      <w:jc w:val="both"/>
      <w:outlineLvl w:val="2"/>
    </w:pPr>
    <w:rPr>
      <w:b/>
      <w:lang w:eastAsia="ar-SA"/>
    </w:rPr>
  </w:style>
  <w:style w:type="paragraph" w:styleId="Titolo4">
    <w:name w:val="heading 4"/>
    <w:basedOn w:val="Normale"/>
    <w:link w:val="Titolo4Carattere"/>
    <w:qFormat/>
    <w:rsid w:val="00DE363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link w:val="Titolo5Carattere"/>
    <w:qFormat/>
    <w:rsid w:val="00DE3637"/>
    <w:pPr>
      <w:keepNext/>
      <w:jc w:val="center"/>
      <w:outlineLvl w:val="4"/>
    </w:pPr>
    <w:rPr>
      <w:b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qFormat/>
    <w:rsid w:val="00DE3637"/>
    <w:rPr>
      <w:rFonts w:eastAsia="Lucida Sans Unicode" w:cs="Tahoma"/>
      <w:b/>
      <w:bCs/>
      <w:color w:val="000000"/>
      <w:sz w:val="32"/>
      <w:szCs w:val="44"/>
    </w:rPr>
  </w:style>
  <w:style w:type="character" w:customStyle="1" w:styleId="Titolo2Carattere">
    <w:name w:val="Titolo 2 Carattere"/>
    <w:link w:val="Titolo2"/>
    <w:qFormat/>
    <w:rsid w:val="00DE3637"/>
    <w:rPr>
      <w:rFonts w:eastAsia="Lucida Sans Unicode"/>
      <w:b/>
      <w:bCs/>
      <w:color w:val="000000"/>
      <w:sz w:val="36"/>
      <w:szCs w:val="36"/>
    </w:rPr>
  </w:style>
  <w:style w:type="character" w:customStyle="1" w:styleId="Titolo3Carattere">
    <w:name w:val="Titolo 3 Carattere"/>
    <w:link w:val="Titolo3"/>
    <w:qFormat/>
    <w:rsid w:val="00DE3637"/>
    <w:rPr>
      <w:b/>
      <w:sz w:val="24"/>
      <w:lang w:eastAsia="ar-SA"/>
    </w:rPr>
  </w:style>
  <w:style w:type="character" w:customStyle="1" w:styleId="Titolo4Carattere">
    <w:name w:val="Titolo 4 Carattere"/>
    <w:link w:val="Titolo4"/>
    <w:qFormat/>
    <w:rsid w:val="00DE3637"/>
    <w:rPr>
      <w:rFonts w:eastAsia="Lucida Sans Unicode"/>
      <w:b/>
      <w:bCs/>
      <w:sz w:val="28"/>
      <w:szCs w:val="28"/>
    </w:rPr>
  </w:style>
  <w:style w:type="character" w:customStyle="1" w:styleId="Titolo5Carattere">
    <w:name w:val="Titolo 5 Carattere"/>
    <w:link w:val="Titolo5"/>
    <w:qFormat/>
    <w:rsid w:val="00DE3637"/>
    <w:rPr>
      <w:rFonts w:eastAsia="Lucida Sans Unicode"/>
      <w:b/>
      <w:sz w:val="24"/>
      <w:szCs w:val="22"/>
    </w:rPr>
  </w:style>
  <w:style w:type="character" w:customStyle="1" w:styleId="CollegamentoInternet">
    <w:name w:val="Collegamento Internet"/>
    <w:unhideWhenUsed/>
    <w:rsid w:val="00D3393D"/>
    <w:rPr>
      <w:color w:val="0000FF"/>
      <w:u w:val="single"/>
    </w:rPr>
  </w:style>
  <w:style w:type="character" w:customStyle="1" w:styleId="ListLabel1">
    <w:name w:val="ListLabel 1"/>
    <w:qFormat/>
    <w:rPr>
      <w:rFonts w:cs="Courier New"/>
      <w:b/>
      <w:sz w:val="20"/>
    </w:rPr>
  </w:style>
  <w:style w:type="character" w:customStyle="1" w:styleId="ListLabel2">
    <w:name w:val="ListLabel 2"/>
    <w:qFormat/>
    <w:rPr>
      <w:rFonts w:eastAsia="Times New Roman" w:cs="Times New Roman"/>
      <w:sz w:val="20"/>
    </w:rPr>
  </w:style>
  <w:style w:type="character" w:customStyle="1" w:styleId="ListLabel3">
    <w:name w:val="ListLabel 3"/>
    <w:qFormat/>
    <w:rPr>
      <w:b w:val="0"/>
      <w:sz w:val="18"/>
      <w:szCs w:val="18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qFormat/>
    <w:rsid w:val="00D3393D"/>
    <w:pPr>
      <w:widowControl/>
      <w:suppressAutoHyphens w:val="0"/>
      <w:jc w:val="center"/>
    </w:pPr>
    <w:rPr>
      <w:rFonts w:eastAsia="Times New Roman"/>
      <w:b/>
      <w:sz w:val="28"/>
      <w:lang w:eastAsia="it-IT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DE3637"/>
    <w:pPr>
      <w:widowControl/>
      <w:suppressAutoHyphens w:val="0"/>
      <w:ind w:left="708"/>
    </w:pPr>
    <w:rPr>
      <w:rFonts w:eastAsia="Times New Roman"/>
      <w:szCs w:val="24"/>
      <w:lang w:eastAsia="it-IT"/>
    </w:rPr>
  </w:style>
  <w:style w:type="paragraph" w:styleId="Titolosommario">
    <w:name w:val="TOC Heading"/>
    <w:basedOn w:val="Titolo1"/>
    <w:uiPriority w:val="39"/>
    <w:qFormat/>
    <w:rsid w:val="00DE3637"/>
    <w:pPr>
      <w:keepLines/>
      <w:widowControl/>
      <w:suppressAutoHyphens w:val="0"/>
      <w:spacing w:before="480" w:line="276" w:lineRule="auto"/>
    </w:pPr>
    <w:rPr>
      <w:rFonts w:ascii="Cambria" w:eastAsia="Times New Roman" w:hAnsi="Cambria"/>
      <w:color w:val="365F91"/>
      <w:sz w:val="28"/>
      <w:szCs w:val="28"/>
    </w:rPr>
  </w:style>
  <w:style w:type="character" w:styleId="Collegamentoipertestuale">
    <w:name w:val="Hyperlink"/>
    <w:basedOn w:val="Carpredefinitoparagrafo"/>
    <w:unhideWhenUsed/>
    <w:rsid w:val="006B65B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5F1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A32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32A0"/>
    <w:rPr>
      <w:sz w:val="24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A32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32A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elmilit@postacert.difesa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48FA872C00234E8D145138FA426852" ma:contentTypeVersion="1" ma:contentTypeDescription="Creare un nuovo documento." ma:contentTypeScope="" ma:versionID="01140c80e018cd69c4e9f63363660a2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EB051-7186-4193-8455-A61970B1DB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06DECB-3CDC-4BE8-85DB-E3970B1FD55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ED40905-CBC5-4481-B480-577AAB54E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34602E-7AB7-44D1-8A07-A1EBC2986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Col. Nicola DE BELLIS</dc:creator>
  <cp:lastModifiedBy>Buonfiglio Pasquale - TEN.</cp:lastModifiedBy>
  <cp:revision>18</cp:revision>
  <cp:lastPrinted>2022-01-11T09:19:00Z</cp:lastPrinted>
  <dcterms:created xsi:type="dcterms:W3CDTF">2021-10-12T11:55:00Z</dcterms:created>
  <dcterms:modified xsi:type="dcterms:W3CDTF">2025-03-27T08:18:00Z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0x0101003F48FA872C00234E8D145138FA426852</vt:lpwstr>
  </property>
</Properties>
</file>